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441" w:rsidRPr="00ED3128" w:rsidRDefault="005D0441" w:rsidP="00ED3128">
      <w:pPr>
        <w:pBdr>
          <w:bottom w:val="single" w:sz="4" w:space="1" w:color="auto"/>
        </w:pBd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hr-BA"/>
        </w:rPr>
      </w:pPr>
    </w:p>
    <w:p w:rsidR="005D0441" w:rsidRPr="00ED3128" w:rsidRDefault="005D0441" w:rsidP="00ED3128">
      <w:pPr>
        <w:pBdr>
          <w:bottom w:val="single" w:sz="4" w:space="1" w:color="auto"/>
        </w:pBd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hr-BA"/>
        </w:rPr>
      </w:pPr>
    </w:p>
    <w:p w:rsidR="005D0441" w:rsidRPr="00ED3128" w:rsidRDefault="005D0441" w:rsidP="00ED3128">
      <w:pPr>
        <w:pBdr>
          <w:bottom w:val="single" w:sz="4" w:space="1" w:color="auto"/>
        </w:pBd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hr-BA"/>
        </w:rPr>
      </w:pPr>
    </w:p>
    <w:p w:rsidR="005D0441" w:rsidRPr="00ED3128" w:rsidRDefault="005D0441" w:rsidP="00ED3128">
      <w:pPr>
        <w:pBdr>
          <w:bottom w:val="single" w:sz="4" w:space="1" w:color="auto"/>
        </w:pBd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hr-BA"/>
        </w:rPr>
      </w:pPr>
    </w:p>
    <w:p w:rsidR="005D0441" w:rsidRPr="00ED3128" w:rsidRDefault="005D0441" w:rsidP="00ED3128">
      <w:pPr>
        <w:pBdr>
          <w:bottom w:val="single" w:sz="4" w:space="1" w:color="auto"/>
        </w:pBd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hr-BA"/>
        </w:rPr>
      </w:pPr>
    </w:p>
    <w:p w:rsidR="005D0441" w:rsidRDefault="005D0441" w:rsidP="00ED3128">
      <w:pPr>
        <w:pBdr>
          <w:bottom w:val="single" w:sz="4" w:space="1" w:color="auto"/>
        </w:pBd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hr-BA"/>
        </w:rPr>
      </w:pPr>
    </w:p>
    <w:p w:rsidR="00ED3128" w:rsidRDefault="00ED3128" w:rsidP="00ED3128">
      <w:pPr>
        <w:pBdr>
          <w:bottom w:val="single" w:sz="4" w:space="1" w:color="auto"/>
        </w:pBd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hr-BA"/>
        </w:rPr>
      </w:pPr>
    </w:p>
    <w:p w:rsidR="00ED3128" w:rsidRDefault="00ED3128" w:rsidP="00ED3128">
      <w:pPr>
        <w:pBdr>
          <w:bottom w:val="single" w:sz="4" w:space="1" w:color="auto"/>
        </w:pBd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hr-BA"/>
        </w:rPr>
      </w:pPr>
    </w:p>
    <w:p w:rsidR="00ED3128" w:rsidRDefault="00ED3128" w:rsidP="00615E2B">
      <w:pPr>
        <w:pBdr>
          <w:bottom w:val="single" w:sz="4" w:space="1" w:color="auto"/>
        </w:pBdr>
        <w:spacing w:after="120" w:line="240" w:lineRule="auto"/>
        <w:rPr>
          <w:rFonts w:ascii="Times New Roman" w:hAnsi="Times New Roman" w:cs="Times New Roman"/>
          <w:sz w:val="24"/>
          <w:szCs w:val="24"/>
          <w:lang w:val="hr-BA"/>
        </w:rPr>
      </w:pPr>
    </w:p>
    <w:p w:rsidR="00615E2B" w:rsidRDefault="00615E2B" w:rsidP="00615E2B">
      <w:pPr>
        <w:pBdr>
          <w:bottom w:val="single" w:sz="4" w:space="1" w:color="auto"/>
        </w:pBdr>
        <w:spacing w:after="120" w:line="240" w:lineRule="auto"/>
        <w:rPr>
          <w:rFonts w:ascii="Times New Roman" w:hAnsi="Times New Roman" w:cs="Times New Roman"/>
          <w:sz w:val="24"/>
          <w:szCs w:val="24"/>
          <w:lang w:val="hr-BA"/>
        </w:rPr>
      </w:pPr>
    </w:p>
    <w:p w:rsidR="00615E2B" w:rsidRPr="00ED3128" w:rsidRDefault="00615E2B" w:rsidP="00615E2B">
      <w:pPr>
        <w:pBdr>
          <w:bottom w:val="single" w:sz="4" w:space="1" w:color="auto"/>
        </w:pBdr>
        <w:spacing w:after="120" w:line="240" w:lineRule="auto"/>
        <w:rPr>
          <w:rFonts w:ascii="Times New Roman" w:hAnsi="Times New Roman" w:cs="Times New Roman"/>
          <w:sz w:val="24"/>
          <w:szCs w:val="24"/>
          <w:lang w:val="hr-BA"/>
        </w:rPr>
      </w:pPr>
    </w:p>
    <w:p w:rsidR="005D0441" w:rsidRPr="00ED3128" w:rsidRDefault="005D0441" w:rsidP="00ED3128">
      <w:pPr>
        <w:pBdr>
          <w:bottom w:val="single" w:sz="4" w:space="1" w:color="auto"/>
        </w:pBd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hr-BA"/>
        </w:rPr>
      </w:pPr>
    </w:p>
    <w:p w:rsidR="005D0441" w:rsidRPr="00ED3128" w:rsidRDefault="00FA5261" w:rsidP="00ED3128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>KARLOVAČKA ŽUPANIJA</w:t>
      </w:r>
    </w:p>
    <w:p w:rsidR="005D0441" w:rsidRPr="00ED3128" w:rsidRDefault="005D0441" w:rsidP="00ED312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hr-BA"/>
        </w:rPr>
      </w:pPr>
    </w:p>
    <w:p w:rsidR="005D0441" w:rsidRPr="00FE7E34" w:rsidRDefault="00E209CE" w:rsidP="00ED3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 xml:space="preserve">PRIJEDLOG </w:t>
      </w:r>
      <w:r w:rsidR="005D0441" w:rsidRPr="00ED3128">
        <w:rPr>
          <w:rFonts w:ascii="Times New Roman" w:hAnsi="Times New Roman" w:cs="Times New Roman"/>
          <w:b/>
          <w:sz w:val="24"/>
          <w:szCs w:val="24"/>
          <w:lang w:val="hr-BA"/>
        </w:rPr>
        <w:t>PROGRAM RASPOLAGANJA POLJOPRIVREDNIM ZEMLJIŠTEM U VLASNIŠTVU REPUBLIKE HRVATSKE</w:t>
      </w:r>
    </w:p>
    <w:p w:rsidR="005D0441" w:rsidRPr="00ED3128" w:rsidRDefault="005D0441" w:rsidP="00ED31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BA"/>
        </w:rPr>
      </w:pPr>
    </w:p>
    <w:p w:rsidR="005D0441" w:rsidRPr="00ED3128" w:rsidRDefault="005D0441" w:rsidP="00ED31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BA"/>
        </w:rPr>
      </w:pPr>
    </w:p>
    <w:p w:rsidR="005D0441" w:rsidRPr="00ED3128" w:rsidRDefault="005D0441" w:rsidP="00ED3128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128">
        <w:rPr>
          <w:rFonts w:ascii="Times New Roman" w:hAnsi="Times New Roman" w:cs="Times New Roman"/>
          <w:b/>
          <w:sz w:val="24"/>
          <w:szCs w:val="24"/>
          <w:lang w:val="hr-BA"/>
        </w:rPr>
        <w:t>ZA</w:t>
      </w:r>
      <w:r w:rsidR="00FA5261">
        <w:rPr>
          <w:rFonts w:ascii="Times New Roman" w:hAnsi="Times New Roman" w:cs="Times New Roman"/>
          <w:b/>
          <w:sz w:val="24"/>
          <w:szCs w:val="24"/>
          <w:lang w:val="hr-BA"/>
        </w:rPr>
        <w:t xml:space="preserve"> </w:t>
      </w:r>
      <w:r w:rsidRPr="00ED3128">
        <w:rPr>
          <w:rFonts w:ascii="Times New Roman" w:hAnsi="Times New Roman" w:cs="Times New Roman"/>
          <w:b/>
          <w:sz w:val="24"/>
          <w:szCs w:val="24"/>
          <w:lang w:val="hr-BA"/>
        </w:rPr>
        <w:t>OPĆINU</w:t>
      </w:r>
      <w:r w:rsidR="00FA5261">
        <w:rPr>
          <w:rFonts w:ascii="Times New Roman" w:hAnsi="Times New Roman" w:cs="Times New Roman"/>
          <w:b/>
          <w:sz w:val="24"/>
          <w:szCs w:val="24"/>
          <w:lang w:val="hr-BA"/>
        </w:rPr>
        <w:t xml:space="preserve"> DRAGANIĆ</w:t>
      </w:r>
    </w:p>
    <w:p w:rsidR="005D0441" w:rsidRPr="00ED3128" w:rsidRDefault="005D0441" w:rsidP="00ED312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441" w:rsidRPr="00ED3128" w:rsidRDefault="005D0441" w:rsidP="00ED312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441" w:rsidRPr="00ED3128" w:rsidRDefault="005D0441" w:rsidP="00ED312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441" w:rsidRPr="00ED3128" w:rsidRDefault="005D0441" w:rsidP="00ED312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441" w:rsidRPr="00ED3128" w:rsidRDefault="005D0441" w:rsidP="00ED312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441" w:rsidRPr="00ED3128" w:rsidRDefault="005D0441" w:rsidP="00ED312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441" w:rsidRPr="00ED3128" w:rsidRDefault="005D0441" w:rsidP="00ED312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441" w:rsidRPr="00ED3128" w:rsidRDefault="005D0441" w:rsidP="00ED312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441" w:rsidRPr="00ED3128" w:rsidRDefault="005D0441" w:rsidP="00ED312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441" w:rsidRPr="00ED3128" w:rsidRDefault="005D0441" w:rsidP="00ED312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441" w:rsidRDefault="005D0441" w:rsidP="00ED312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E2B" w:rsidRDefault="00615E2B" w:rsidP="00ED312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E2B" w:rsidRDefault="00615E2B" w:rsidP="00ED312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E2B" w:rsidRPr="00ED3128" w:rsidRDefault="00615E2B" w:rsidP="00ED312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0441" w:rsidRPr="00B50DB4" w:rsidRDefault="00C837B6" w:rsidP="00ED3128">
      <w:pPr>
        <w:spacing w:line="240" w:lineRule="auto"/>
        <w:rPr>
          <w:rFonts w:ascii="Times New Roman" w:hAnsi="Times New Roman" w:cs="Times New Roman"/>
          <w:b/>
          <w:lang w:val="hr-BA"/>
        </w:rPr>
      </w:pPr>
      <w:r w:rsidRPr="00B50DB4">
        <w:rPr>
          <w:rFonts w:ascii="Times New Roman" w:hAnsi="Times New Roman" w:cs="Times New Roman"/>
          <w:b/>
          <w:lang w:val="hr-BA"/>
        </w:rPr>
        <w:lastRenderedPageBreak/>
        <w:t xml:space="preserve">I. </w:t>
      </w:r>
      <w:r w:rsidR="005D0441" w:rsidRPr="00B50DB4">
        <w:rPr>
          <w:rFonts w:ascii="Times New Roman" w:hAnsi="Times New Roman" w:cs="Times New Roman"/>
          <w:b/>
          <w:lang w:val="hr-BA"/>
        </w:rPr>
        <w:t>SADRŽAJ PROGRAMA</w:t>
      </w:r>
    </w:p>
    <w:p w:rsidR="005D0441" w:rsidRPr="00B50DB4" w:rsidRDefault="005D0441" w:rsidP="00ED3128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B50DB4">
        <w:rPr>
          <w:rFonts w:ascii="Times New Roman" w:hAnsi="Times New Roman" w:cs="Times New Roman"/>
        </w:rPr>
        <w:t>Ukupna površina poljoprivrednog zemljišta u vlasništvu države na području općine</w:t>
      </w:r>
      <w:r w:rsidR="00FA5261" w:rsidRPr="00B50DB4">
        <w:rPr>
          <w:rFonts w:ascii="Times New Roman" w:hAnsi="Times New Roman" w:cs="Times New Roman"/>
        </w:rPr>
        <w:t xml:space="preserve"> Draganić </w:t>
      </w:r>
      <w:r w:rsidRPr="00B50DB4">
        <w:rPr>
          <w:rFonts w:ascii="Times New Roman" w:hAnsi="Times New Roman" w:cs="Times New Roman"/>
        </w:rPr>
        <w:t>, iznosi:</w:t>
      </w:r>
      <w:r w:rsidR="00FA5261" w:rsidRPr="00B50DB4">
        <w:rPr>
          <w:rFonts w:ascii="Times New Roman" w:hAnsi="Times New Roman" w:cs="Times New Roman"/>
        </w:rPr>
        <w:t xml:space="preserve"> </w:t>
      </w:r>
      <w:r w:rsidR="00FA5261" w:rsidRPr="00B50DB4">
        <w:rPr>
          <w:rFonts w:ascii="Times New Roman" w:hAnsi="Times New Roman" w:cs="Times New Roman"/>
          <w:b/>
        </w:rPr>
        <w:t>46</w:t>
      </w:r>
      <w:r w:rsidR="00615E2B">
        <w:rPr>
          <w:rFonts w:ascii="Times New Roman" w:hAnsi="Times New Roman" w:cs="Times New Roman"/>
          <w:b/>
        </w:rPr>
        <w:t>1</w:t>
      </w:r>
      <w:r w:rsidR="00FA5261" w:rsidRPr="00B50DB4">
        <w:rPr>
          <w:rFonts w:ascii="Times New Roman" w:hAnsi="Times New Roman" w:cs="Times New Roman"/>
        </w:rPr>
        <w:t>,</w:t>
      </w:r>
      <w:r w:rsidR="00615E2B">
        <w:rPr>
          <w:rFonts w:ascii="Times New Roman" w:hAnsi="Times New Roman" w:cs="Times New Roman"/>
          <w:b/>
        </w:rPr>
        <w:t>5654</w:t>
      </w:r>
      <w:r w:rsidR="00FA5261" w:rsidRPr="00B50DB4">
        <w:rPr>
          <w:rFonts w:ascii="Times New Roman" w:hAnsi="Times New Roman" w:cs="Times New Roman"/>
        </w:rPr>
        <w:t xml:space="preserve"> </w:t>
      </w:r>
      <w:r w:rsidRPr="00B50DB4">
        <w:rPr>
          <w:rFonts w:ascii="Times New Roman" w:hAnsi="Times New Roman" w:cs="Times New Roman"/>
        </w:rPr>
        <w:t>ha</w:t>
      </w:r>
      <w:r w:rsidR="00FA5261" w:rsidRPr="00B50DB4">
        <w:rPr>
          <w:rFonts w:ascii="Times New Roman" w:hAnsi="Times New Roman" w:cs="Times New Roman"/>
        </w:rPr>
        <w:t>.</w:t>
      </w:r>
    </w:p>
    <w:p w:rsidR="005D0441" w:rsidRPr="00B50DB4" w:rsidRDefault="005D0441" w:rsidP="00ED3128">
      <w:pPr>
        <w:pStyle w:val="Odlomakpopisa"/>
        <w:spacing w:line="240" w:lineRule="auto"/>
        <w:jc w:val="both"/>
        <w:rPr>
          <w:rFonts w:ascii="Times New Roman" w:hAnsi="Times New Roman" w:cs="Times New Roman"/>
        </w:rPr>
      </w:pPr>
    </w:p>
    <w:p w:rsidR="005D0441" w:rsidRPr="00B50DB4" w:rsidRDefault="005D0441" w:rsidP="00ED3128">
      <w:pPr>
        <w:pStyle w:val="Odlomakpopisa"/>
        <w:spacing w:line="240" w:lineRule="auto"/>
        <w:jc w:val="both"/>
        <w:rPr>
          <w:rFonts w:ascii="Times New Roman" w:hAnsi="Times New Roman" w:cs="Times New Roman"/>
        </w:rPr>
      </w:pPr>
    </w:p>
    <w:p w:rsidR="005D0441" w:rsidRPr="00B50DB4" w:rsidRDefault="005D0441" w:rsidP="00ED3128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B50DB4">
        <w:rPr>
          <w:rFonts w:ascii="Times New Roman" w:hAnsi="Times New Roman" w:cs="Times New Roman"/>
        </w:rPr>
        <w:t>Podaci o dosadašnjem raspolaganju</w:t>
      </w:r>
    </w:p>
    <w:p w:rsidR="005D0441" w:rsidRPr="00B50DB4" w:rsidRDefault="005D0441" w:rsidP="00ED3128">
      <w:pPr>
        <w:pStyle w:val="Bezproreda"/>
        <w:rPr>
          <w:rFonts w:ascii="Times New Roman" w:hAnsi="Times New Roman" w:cs="Times New Roman"/>
          <w:b/>
        </w:rPr>
      </w:pPr>
      <w:r w:rsidRPr="00B50DB4">
        <w:rPr>
          <w:rFonts w:ascii="Times New Roman" w:hAnsi="Times New Roman" w:cs="Times New Roman"/>
          <w:b/>
        </w:rPr>
        <w:t>T-1 Prikaz dosadašnjeg raspolaganja po svim oblicima - površina u ha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826"/>
        <w:gridCol w:w="1561"/>
        <w:gridCol w:w="1984"/>
      </w:tblGrid>
      <w:tr w:rsidR="005D0441" w:rsidRPr="00B50DB4" w:rsidTr="000B247D">
        <w:tc>
          <w:tcPr>
            <w:tcW w:w="817" w:type="dxa"/>
            <w:vAlign w:val="center"/>
          </w:tcPr>
          <w:p w:rsidR="005D0441" w:rsidRPr="00B50DB4" w:rsidRDefault="005D0441" w:rsidP="00ED31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0DB4">
              <w:rPr>
                <w:rFonts w:ascii="Times New Roman" w:hAnsi="Times New Roman" w:cs="Times New Roman"/>
                <w:b/>
              </w:rPr>
              <w:t>R.br.</w:t>
            </w:r>
          </w:p>
        </w:tc>
        <w:tc>
          <w:tcPr>
            <w:tcW w:w="3826" w:type="dxa"/>
            <w:vAlign w:val="center"/>
          </w:tcPr>
          <w:p w:rsidR="005D0441" w:rsidRPr="00B50DB4" w:rsidRDefault="005D0441" w:rsidP="00ED31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0DB4">
              <w:rPr>
                <w:rFonts w:ascii="Times New Roman" w:hAnsi="Times New Roman" w:cs="Times New Roman"/>
                <w:b/>
              </w:rPr>
              <w:t xml:space="preserve">OBLIK RASPOLAGANJA </w:t>
            </w:r>
          </w:p>
          <w:p w:rsidR="005D0441" w:rsidRPr="00B50DB4" w:rsidRDefault="005D0441" w:rsidP="00ED31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0DB4">
              <w:rPr>
                <w:rFonts w:ascii="Times New Roman" w:hAnsi="Times New Roman" w:cs="Times New Roman"/>
                <w:b/>
              </w:rPr>
              <w:t>( skraćeni naziv iz ugovora)</w:t>
            </w:r>
          </w:p>
        </w:tc>
        <w:tc>
          <w:tcPr>
            <w:tcW w:w="1561" w:type="dxa"/>
            <w:vAlign w:val="center"/>
          </w:tcPr>
          <w:p w:rsidR="005D0441" w:rsidRPr="00B50DB4" w:rsidRDefault="005D0441" w:rsidP="00ED31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0DB4">
              <w:rPr>
                <w:rFonts w:ascii="Times New Roman" w:hAnsi="Times New Roman" w:cs="Times New Roman"/>
                <w:b/>
              </w:rPr>
              <w:t>Ukupan broj ugovora</w:t>
            </w:r>
          </w:p>
        </w:tc>
        <w:tc>
          <w:tcPr>
            <w:tcW w:w="1984" w:type="dxa"/>
            <w:vAlign w:val="center"/>
          </w:tcPr>
          <w:p w:rsidR="005D0441" w:rsidRPr="00B50DB4" w:rsidRDefault="005D0441" w:rsidP="00ED31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0DB4">
              <w:rPr>
                <w:rFonts w:ascii="Times New Roman" w:hAnsi="Times New Roman" w:cs="Times New Roman"/>
                <w:b/>
              </w:rPr>
              <w:t>Ukupna površina po ugovorima</w:t>
            </w:r>
          </w:p>
        </w:tc>
      </w:tr>
      <w:tr w:rsidR="005D0441" w:rsidRPr="00B50DB4" w:rsidTr="000B247D">
        <w:tc>
          <w:tcPr>
            <w:tcW w:w="817" w:type="dxa"/>
          </w:tcPr>
          <w:p w:rsidR="005D0441" w:rsidRPr="00B50DB4" w:rsidRDefault="005D0441" w:rsidP="00ED312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6" w:type="dxa"/>
          </w:tcPr>
          <w:p w:rsidR="005D0441" w:rsidRPr="00B50DB4" w:rsidRDefault="005D0441" w:rsidP="00ED3128">
            <w:pPr>
              <w:rPr>
                <w:rFonts w:ascii="Times New Roman" w:hAnsi="Times New Roman" w:cs="Times New Roman"/>
                <w:b/>
              </w:rPr>
            </w:pPr>
            <w:r w:rsidRPr="00B50DB4">
              <w:rPr>
                <w:rFonts w:ascii="Times New Roman" w:hAnsi="Times New Roman" w:cs="Times New Roman"/>
                <w:b/>
              </w:rPr>
              <w:t>zakup</w:t>
            </w:r>
          </w:p>
        </w:tc>
        <w:tc>
          <w:tcPr>
            <w:tcW w:w="1561" w:type="dxa"/>
          </w:tcPr>
          <w:p w:rsidR="005D0441" w:rsidRPr="00B50DB4" w:rsidRDefault="00FA5261" w:rsidP="00FA526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50DB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984" w:type="dxa"/>
          </w:tcPr>
          <w:p w:rsidR="005D0441" w:rsidRPr="00B50DB4" w:rsidRDefault="00E06467" w:rsidP="00FA526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50DB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D0441" w:rsidRPr="00B50DB4" w:rsidTr="000B247D">
        <w:tc>
          <w:tcPr>
            <w:tcW w:w="817" w:type="dxa"/>
          </w:tcPr>
          <w:p w:rsidR="005D0441" w:rsidRPr="00B50DB4" w:rsidRDefault="005D0441" w:rsidP="00ED312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6" w:type="dxa"/>
          </w:tcPr>
          <w:p w:rsidR="005D0441" w:rsidRPr="00B50DB4" w:rsidRDefault="005D0441" w:rsidP="00ED3128">
            <w:pPr>
              <w:rPr>
                <w:rFonts w:ascii="Times New Roman" w:hAnsi="Times New Roman" w:cs="Times New Roman"/>
                <w:b/>
              </w:rPr>
            </w:pPr>
            <w:r w:rsidRPr="00B50DB4">
              <w:rPr>
                <w:rFonts w:ascii="Times New Roman" w:hAnsi="Times New Roman" w:cs="Times New Roman"/>
                <w:b/>
              </w:rPr>
              <w:t>dugogodišnji zakup</w:t>
            </w:r>
          </w:p>
        </w:tc>
        <w:tc>
          <w:tcPr>
            <w:tcW w:w="1561" w:type="dxa"/>
          </w:tcPr>
          <w:p w:rsidR="005D0441" w:rsidRPr="00B50DB4" w:rsidRDefault="00FA5261" w:rsidP="00FA526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50DB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984" w:type="dxa"/>
          </w:tcPr>
          <w:p w:rsidR="005D0441" w:rsidRPr="00B50DB4" w:rsidRDefault="00E06467" w:rsidP="00FA526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50DB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D0441" w:rsidRPr="00B50DB4" w:rsidTr="000B247D">
        <w:tc>
          <w:tcPr>
            <w:tcW w:w="817" w:type="dxa"/>
          </w:tcPr>
          <w:p w:rsidR="005D0441" w:rsidRPr="00B50DB4" w:rsidRDefault="005D0441" w:rsidP="00ED312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6" w:type="dxa"/>
          </w:tcPr>
          <w:p w:rsidR="005D0441" w:rsidRPr="00B50DB4" w:rsidRDefault="005D0441" w:rsidP="00ED3128">
            <w:pPr>
              <w:rPr>
                <w:rFonts w:ascii="Times New Roman" w:hAnsi="Times New Roman" w:cs="Times New Roman"/>
                <w:b/>
              </w:rPr>
            </w:pPr>
            <w:r w:rsidRPr="00B50DB4">
              <w:rPr>
                <w:rFonts w:ascii="Times New Roman" w:hAnsi="Times New Roman" w:cs="Times New Roman"/>
                <w:b/>
              </w:rPr>
              <w:t>koncesija</w:t>
            </w:r>
          </w:p>
        </w:tc>
        <w:tc>
          <w:tcPr>
            <w:tcW w:w="1561" w:type="dxa"/>
          </w:tcPr>
          <w:p w:rsidR="005D0441" w:rsidRPr="00B50DB4" w:rsidRDefault="00FA5261" w:rsidP="00FA526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50DB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984" w:type="dxa"/>
          </w:tcPr>
          <w:p w:rsidR="005D0441" w:rsidRPr="00B50DB4" w:rsidRDefault="00E06467" w:rsidP="00FA526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50DB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D0441" w:rsidRPr="00B50DB4" w:rsidTr="000B247D">
        <w:tc>
          <w:tcPr>
            <w:tcW w:w="817" w:type="dxa"/>
          </w:tcPr>
          <w:p w:rsidR="005D0441" w:rsidRPr="00B50DB4" w:rsidRDefault="005D0441" w:rsidP="00ED312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6" w:type="dxa"/>
          </w:tcPr>
          <w:p w:rsidR="005D0441" w:rsidRPr="00B50DB4" w:rsidRDefault="005D0441" w:rsidP="00ED3128">
            <w:pPr>
              <w:rPr>
                <w:rFonts w:ascii="Times New Roman" w:hAnsi="Times New Roman" w:cs="Times New Roman"/>
                <w:b/>
              </w:rPr>
            </w:pPr>
            <w:r w:rsidRPr="00B50DB4">
              <w:rPr>
                <w:rFonts w:ascii="Times New Roman" w:hAnsi="Times New Roman" w:cs="Times New Roman"/>
                <w:b/>
              </w:rPr>
              <w:t>privremeno korištenje</w:t>
            </w:r>
          </w:p>
        </w:tc>
        <w:tc>
          <w:tcPr>
            <w:tcW w:w="1561" w:type="dxa"/>
          </w:tcPr>
          <w:p w:rsidR="005D0441" w:rsidRPr="00B50DB4" w:rsidRDefault="00E06467" w:rsidP="00FA526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50DB4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984" w:type="dxa"/>
          </w:tcPr>
          <w:p w:rsidR="005D0441" w:rsidRPr="00B50DB4" w:rsidRDefault="00E06467" w:rsidP="00FA526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50DB4">
              <w:rPr>
                <w:rFonts w:ascii="Times New Roman" w:hAnsi="Times New Roman" w:cs="Times New Roman"/>
                <w:b/>
              </w:rPr>
              <w:t>41,59 ha-</w:t>
            </w:r>
          </w:p>
        </w:tc>
      </w:tr>
      <w:tr w:rsidR="005D0441" w:rsidRPr="00B50DB4" w:rsidTr="000B247D">
        <w:tc>
          <w:tcPr>
            <w:tcW w:w="817" w:type="dxa"/>
          </w:tcPr>
          <w:p w:rsidR="005D0441" w:rsidRPr="00B50DB4" w:rsidRDefault="005D0441" w:rsidP="00ED312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6" w:type="dxa"/>
          </w:tcPr>
          <w:p w:rsidR="005D0441" w:rsidRPr="00B50DB4" w:rsidRDefault="005D0441" w:rsidP="00ED3128">
            <w:pPr>
              <w:rPr>
                <w:rFonts w:ascii="Times New Roman" w:hAnsi="Times New Roman" w:cs="Times New Roman"/>
                <w:b/>
              </w:rPr>
            </w:pPr>
            <w:r w:rsidRPr="00B50DB4">
              <w:rPr>
                <w:rFonts w:ascii="Times New Roman" w:hAnsi="Times New Roman" w:cs="Times New Roman"/>
                <w:b/>
              </w:rPr>
              <w:t>prodaja (neotplaćeno)*</w:t>
            </w:r>
          </w:p>
        </w:tc>
        <w:tc>
          <w:tcPr>
            <w:tcW w:w="1561" w:type="dxa"/>
          </w:tcPr>
          <w:p w:rsidR="005D0441" w:rsidRPr="00B50DB4" w:rsidRDefault="00FA5261" w:rsidP="00FA526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50DB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984" w:type="dxa"/>
          </w:tcPr>
          <w:p w:rsidR="005D0441" w:rsidRPr="00B50DB4" w:rsidRDefault="00E06467" w:rsidP="00FA526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50DB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D0441" w:rsidRPr="00B50DB4" w:rsidTr="000B247D">
        <w:tc>
          <w:tcPr>
            <w:tcW w:w="817" w:type="dxa"/>
          </w:tcPr>
          <w:p w:rsidR="005D0441" w:rsidRPr="00B50DB4" w:rsidRDefault="005D0441" w:rsidP="00ED312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6" w:type="dxa"/>
          </w:tcPr>
          <w:p w:rsidR="005D0441" w:rsidRPr="00B50DB4" w:rsidRDefault="005D0441" w:rsidP="00ED3128">
            <w:pPr>
              <w:rPr>
                <w:rFonts w:ascii="Times New Roman" w:hAnsi="Times New Roman" w:cs="Times New Roman"/>
                <w:b/>
              </w:rPr>
            </w:pPr>
            <w:r w:rsidRPr="00B50DB4">
              <w:rPr>
                <w:rFonts w:ascii="Times New Roman" w:hAnsi="Times New Roman" w:cs="Times New Roman"/>
                <w:b/>
              </w:rPr>
              <w:t>….</w:t>
            </w:r>
          </w:p>
        </w:tc>
        <w:tc>
          <w:tcPr>
            <w:tcW w:w="1561" w:type="dxa"/>
          </w:tcPr>
          <w:p w:rsidR="005D0441" w:rsidRPr="00B50DB4" w:rsidRDefault="005D0441" w:rsidP="00FA5261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5D0441" w:rsidRPr="00B50DB4" w:rsidRDefault="005D0441" w:rsidP="00FA5261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2E7188" w:rsidRDefault="002E7188" w:rsidP="002E7188">
      <w:pPr>
        <w:spacing w:line="240" w:lineRule="auto"/>
        <w:ind w:left="360"/>
        <w:rPr>
          <w:rFonts w:ascii="Times New Roman" w:hAnsi="Times New Roman" w:cs="Times New Roman"/>
          <w:lang w:val="hr-BA"/>
        </w:rPr>
      </w:pPr>
    </w:p>
    <w:p w:rsidR="005D0441" w:rsidRPr="002E7188" w:rsidRDefault="005D0441" w:rsidP="002E7188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hr-BA"/>
        </w:rPr>
      </w:pPr>
      <w:r w:rsidRPr="002E7188">
        <w:rPr>
          <w:rFonts w:ascii="Times New Roman" w:hAnsi="Times New Roman" w:cs="Times New Roman"/>
          <w:lang w:val="hr-BA"/>
        </w:rPr>
        <w:t>Sumarni pregled površina poljoprivrednog zemljišta u vlasništvu države prema oblicima raspolaganja</w:t>
      </w:r>
    </w:p>
    <w:p w:rsidR="005D0441" w:rsidRPr="00B50DB4" w:rsidRDefault="005D0441" w:rsidP="00ED3128">
      <w:pPr>
        <w:pStyle w:val="Odlomakpopisa"/>
        <w:spacing w:line="240" w:lineRule="auto"/>
        <w:rPr>
          <w:rFonts w:ascii="Times New Roman" w:hAnsi="Times New Roman" w:cs="Times New Roman"/>
          <w:lang w:val="hr-BA"/>
        </w:rPr>
      </w:pPr>
    </w:p>
    <w:p w:rsidR="005D0441" w:rsidRPr="00B50DB4" w:rsidRDefault="005D0441" w:rsidP="00ED3128">
      <w:pPr>
        <w:pStyle w:val="Bezproreda"/>
        <w:rPr>
          <w:rFonts w:ascii="Times New Roman" w:hAnsi="Times New Roman" w:cs="Times New Roman"/>
          <w:b/>
          <w:lang w:val="hr-BA"/>
        </w:rPr>
      </w:pPr>
      <w:r w:rsidRPr="00B50DB4">
        <w:rPr>
          <w:rFonts w:ascii="Times New Roman" w:hAnsi="Times New Roman" w:cs="Times New Roman"/>
          <w:b/>
          <w:lang w:val="hr-BA"/>
        </w:rPr>
        <w:t>T-2 Prikaz ukupnih površina po oblicima raspolaganja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1407"/>
        <w:gridCol w:w="3969"/>
      </w:tblGrid>
      <w:tr w:rsidR="005D0441" w:rsidRPr="00B50DB4" w:rsidTr="000B247D">
        <w:tc>
          <w:tcPr>
            <w:tcW w:w="3096" w:type="dxa"/>
            <w:vAlign w:val="center"/>
          </w:tcPr>
          <w:p w:rsidR="005D0441" w:rsidRPr="00B50DB4" w:rsidRDefault="005D0441" w:rsidP="00ED3128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 w:rsidRPr="00B50DB4">
              <w:rPr>
                <w:rFonts w:ascii="Times New Roman" w:hAnsi="Times New Roman" w:cs="Times New Roman"/>
                <w:b/>
                <w:lang w:val="hr-BA"/>
              </w:rPr>
              <w:t>OBLIK RASPOLAGANJA</w:t>
            </w:r>
          </w:p>
        </w:tc>
        <w:tc>
          <w:tcPr>
            <w:tcW w:w="1407" w:type="dxa"/>
            <w:vAlign w:val="center"/>
          </w:tcPr>
          <w:p w:rsidR="005D0441" w:rsidRPr="00B50DB4" w:rsidRDefault="005D0441" w:rsidP="00ED3128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 w:rsidRPr="00B50DB4">
              <w:rPr>
                <w:rFonts w:ascii="Times New Roman" w:hAnsi="Times New Roman" w:cs="Times New Roman"/>
                <w:b/>
                <w:lang w:val="hr-BA"/>
              </w:rPr>
              <w:t>Površina</w:t>
            </w:r>
          </w:p>
          <w:p w:rsidR="005D0441" w:rsidRPr="00B50DB4" w:rsidRDefault="005D0441" w:rsidP="00ED3128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 w:rsidRPr="00B50DB4">
              <w:rPr>
                <w:rFonts w:ascii="Times New Roman" w:hAnsi="Times New Roman" w:cs="Times New Roman"/>
                <w:b/>
                <w:lang w:val="hr-BA"/>
              </w:rPr>
              <w:t>u ha</w:t>
            </w:r>
          </w:p>
        </w:tc>
        <w:tc>
          <w:tcPr>
            <w:tcW w:w="3969" w:type="dxa"/>
            <w:vAlign w:val="center"/>
          </w:tcPr>
          <w:p w:rsidR="005D0441" w:rsidRPr="00B50DB4" w:rsidRDefault="005D0441" w:rsidP="00ED3128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 w:rsidRPr="00B50DB4">
              <w:rPr>
                <w:rFonts w:ascii="Times New Roman" w:hAnsi="Times New Roman" w:cs="Times New Roman"/>
                <w:b/>
                <w:lang w:val="hr-BA"/>
              </w:rPr>
              <w:t>NAPOMENA</w:t>
            </w:r>
          </w:p>
          <w:p w:rsidR="005D0441" w:rsidRPr="00B50DB4" w:rsidRDefault="005D0441" w:rsidP="00ED3128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 w:rsidRPr="00B50DB4">
              <w:rPr>
                <w:rFonts w:ascii="Times New Roman" w:hAnsi="Times New Roman" w:cs="Times New Roman"/>
                <w:b/>
                <w:lang w:val="hr-BA"/>
              </w:rPr>
              <w:t>(minirano, višegodišnji nasadi i sustavi odvodnje i navodnjavanja)</w:t>
            </w:r>
          </w:p>
        </w:tc>
      </w:tr>
      <w:tr w:rsidR="005D0441" w:rsidRPr="00B50DB4" w:rsidTr="000B247D">
        <w:tc>
          <w:tcPr>
            <w:tcW w:w="3096" w:type="dxa"/>
          </w:tcPr>
          <w:p w:rsidR="005D0441" w:rsidRPr="00B50DB4" w:rsidRDefault="005D0441" w:rsidP="00ED3128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 w:rsidRPr="00B50DB4">
              <w:rPr>
                <w:rFonts w:ascii="Times New Roman" w:hAnsi="Times New Roman" w:cs="Times New Roman"/>
              </w:rPr>
              <w:t xml:space="preserve">površine određene za </w:t>
            </w:r>
            <w:r w:rsidRPr="00B50DB4">
              <w:rPr>
                <w:rFonts w:ascii="Times New Roman" w:hAnsi="Times New Roman" w:cs="Times New Roman"/>
                <w:b/>
              </w:rPr>
              <w:t>povrat</w:t>
            </w:r>
          </w:p>
        </w:tc>
        <w:tc>
          <w:tcPr>
            <w:tcW w:w="1407" w:type="dxa"/>
          </w:tcPr>
          <w:p w:rsidR="005D0441" w:rsidRPr="00B50DB4" w:rsidRDefault="00E06467" w:rsidP="00E06467">
            <w:pPr>
              <w:jc w:val="right"/>
              <w:rPr>
                <w:rFonts w:ascii="Times New Roman" w:hAnsi="Times New Roman" w:cs="Times New Roman"/>
                <w:b/>
                <w:lang w:val="hr-BA"/>
              </w:rPr>
            </w:pPr>
            <w:r w:rsidRPr="00B50DB4">
              <w:rPr>
                <w:rFonts w:ascii="Times New Roman" w:hAnsi="Times New Roman" w:cs="Times New Roman"/>
                <w:b/>
                <w:lang w:val="hr-BA"/>
              </w:rPr>
              <w:t>2</w:t>
            </w:r>
            <w:r w:rsidR="00615E2B">
              <w:rPr>
                <w:rFonts w:ascii="Times New Roman" w:hAnsi="Times New Roman" w:cs="Times New Roman"/>
                <w:b/>
                <w:lang w:val="hr-BA"/>
              </w:rPr>
              <w:t>3</w:t>
            </w:r>
            <w:r w:rsidR="00E0240C" w:rsidRPr="00B50DB4">
              <w:rPr>
                <w:rFonts w:ascii="Times New Roman" w:hAnsi="Times New Roman" w:cs="Times New Roman"/>
                <w:b/>
                <w:lang w:val="hr-BA"/>
              </w:rPr>
              <w:t>,</w:t>
            </w:r>
            <w:r w:rsidR="00615E2B">
              <w:rPr>
                <w:rFonts w:ascii="Times New Roman" w:hAnsi="Times New Roman" w:cs="Times New Roman"/>
                <w:b/>
                <w:lang w:val="hr-BA"/>
              </w:rPr>
              <w:t>9547</w:t>
            </w:r>
          </w:p>
        </w:tc>
        <w:tc>
          <w:tcPr>
            <w:tcW w:w="3969" w:type="dxa"/>
          </w:tcPr>
          <w:p w:rsidR="005D0441" w:rsidRPr="00B50DB4" w:rsidRDefault="005D0441" w:rsidP="00ED3128">
            <w:pPr>
              <w:rPr>
                <w:rFonts w:ascii="Times New Roman" w:hAnsi="Times New Roman" w:cs="Times New Roman"/>
                <w:b/>
                <w:lang w:val="hr-BA"/>
              </w:rPr>
            </w:pPr>
          </w:p>
        </w:tc>
      </w:tr>
      <w:tr w:rsidR="005D0441" w:rsidRPr="00B50DB4" w:rsidTr="000B247D">
        <w:tc>
          <w:tcPr>
            <w:tcW w:w="3096" w:type="dxa"/>
          </w:tcPr>
          <w:p w:rsidR="005D0441" w:rsidRPr="00B50DB4" w:rsidRDefault="005D0441" w:rsidP="00ED3128">
            <w:pPr>
              <w:jc w:val="center"/>
              <w:rPr>
                <w:rFonts w:ascii="Times New Roman" w:hAnsi="Times New Roman" w:cs="Times New Roman"/>
              </w:rPr>
            </w:pPr>
            <w:r w:rsidRPr="00B50DB4">
              <w:rPr>
                <w:rFonts w:ascii="Times New Roman" w:hAnsi="Times New Roman" w:cs="Times New Roman"/>
              </w:rPr>
              <w:t xml:space="preserve">površine određene za </w:t>
            </w:r>
            <w:r w:rsidRPr="00B50DB4">
              <w:rPr>
                <w:rFonts w:ascii="Times New Roman" w:hAnsi="Times New Roman" w:cs="Times New Roman"/>
                <w:b/>
              </w:rPr>
              <w:t>prodaju</w:t>
            </w:r>
            <w:r w:rsidRPr="00B50DB4">
              <w:rPr>
                <w:rFonts w:ascii="Times New Roman" w:hAnsi="Times New Roman" w:cs="Times New Roman"/>
              </w:rPr>
              <w:t xml:space="preserve">  </w:t>
            </w:r>
          </w:p>
          <w:p w:rsidR="005D0441" w:rsidRPr="00B50DB4" w:rsidRDefault="005D0441" w:rsidP="00ED3128">
            <w:pPr>
              <w:jc w:val="center"/>
              <w:rPr>
                <w:rFonts w:ascii="Times New Roman" w:hAnsi="Times New Roman" w:cs="Times New Roman"/>
              </w:rPr>
            </w:pPr>
            <w:r w:rsidRPr="00B50DB4">
              <w:rPr>
                <w:rFonts w:ascii="Times New Roman" w:hAnsi="Times New Roman" w:cs="Times New Roman"/>
              </w:rPr>
              <w:t>- jednokratno, maksimalno</w:t>
            </w:r>
          </w:p>
          <w:p w:rsidR="005D0441" w:rsidRPr="00B50DB4" w:rsidRDefault="005D0441" w:rsidP="00ED3128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 w:rsidRPr="00B50DB4">
              <w:rPr>
                <w:rFonts w:ascii="Times New Roman" w:hAnsi="Times New Roman" w:cs="Times New Roman"/>
              </w:rPr>
              <w:t xml:space="preserve"> do 25%</w:t>
            </w:r>
          </w:p>
        </w:tc>
        <w:tc>
          <w:tcPr>
            <w:tcW w:w="1407" w:type="dxa"/>
          </w:tcPr>
          <w:p w:rsidR="005D0441" w:rsidRPr="00B50DB4" w:rsidRDefault="00C57490" w:rsidP="00C57490">
            <w:pPr>
              <w:jc w:val="right"/>
              <w:rPr>
                <w:rFonts w:ascii="Times New Roman" w:hAnsi="Times New Roman" w:cs="Times New Roman"/>
                <w:b/>
                <w:lang w:val="hr-BA"/>
              </w:rPr>
            </w:pPr>
            <w:r w:rsidRPr="00B50DB4">
              <w:rPr>
                <w:rFonts w:ascii="Times New Roman" w:hAnsi="Times New Roman" w:cs="Times New Roman"/>
                <w:b/>
                <w:lang w:val="hr-BA"/>
              </w:rPr>
              <w:t>0</w:t>
            </w:r>
          </w:p>
        </w:tc>
        <w:tc>
          <w:tcPr>
            <w:tcW w:w="3969" w:type="dxa"/>
          </w:tcPr>
          <w:p w:rsidR="005D0441" w:rsidRPr="00B50DB4" w:rsidRDefault="005D0441" w:rsidP="00ED3128">
            <w:pPr>
              <w:rPr>
                <w:rFonts w:ascii="Times New Roman" w:hAnsi="Times New Roman" w:cs="Times New Roman"/>
                <w:b/>
                <w:lang w:val="hr-BA"/>
              </w:rPr>
            </w:pPr>
          </w:p>
        </w:tc>
      </w:tr>
      <w:tr w:rsidR="005D0441" w:rsidRPr="00B50DB4" w:rsidTr="000B247D">
        <w:trPr>
          <w:trHeight w:val="636"/>
        </w:trPr>
        <w:tc>
          <w:tcPr>
            <w:tcW w:w="3096" w:type="dxa"/>
          </w:tcPr>
          <w:p w:rsidR="005D0441" w:rsidRPr="00B50DB4" w:rsidRDefault="005D0441" w:rsidP="00ED3128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 w:rsidRPr="00B50DB4">
              <w:rPr>
                <w:rFonts w:ascii="Times New Roman" w:hAnsi="Times New Roman" w:cs="Times New Roman"/>
              </w:rPr>
              <w:t xml:space="preserve">površine određene za </w:t>
            </w:r>
            <w:r w:rsidRPr="00B50DB4">
              <w:rPr>
                <w:rFonts w:ascii="Times New Roman" w:hAnsi="Times New Roman" w:cs="Times New Roman"/>
                <w:b/>
              </w:rPr>
              <w:t>zakup</w:t>
            </w:r>
          </w:p>
        </w:tc>
        <w:tc>
          <w:tcPr>
            <w:tcW w:w="1407" w:type="dxa"/>
          </w:tcPr>
          <w:p w:rsidR="005D0441" w:rsidRPr="00B50DB4" w:rsidRDefault="00615E2B" w:rsidP="00C57490">
            <w:pPr>
              <w:jc w:val="right"/>
              <w:rPr>
                <w:rFonts w:ascii="Times New Roman" w:hAnsi="Times New Roman" w:cs="Times New Roman"/>
                <w:b/>
                <w:lang w:val="hr-BA"/>
              </w:rPr>
            </w:pPr>
            <w:r>
              <w:rPr>
                <w:rFonts w:ascii="Times New Roman" w:hAnsi="Times New Roman" w:cs="Times New Roman"/>
                <w:b/>
                <w:lang w:val="hr-BA"/>
              </w:rPr>
              <w:t>70</w:t>
            </w:r>
            <w:r w:rsidR="00B450CA" w:rsidRPr="00B50DB4">
              <w:rPr>
                <w:rFonts w:ascii="Times New Roman" w:hAnsi="Times New Roman" w:cs="Times New Roman"/>
                <w:b/>
                <w:lang w:val="hr-BA"/>
              </w:rPr>
              <w:t>,</w:t>
            </w:r>
            <w:r>
              <w:rPr>
                <w:rFonts w:ascii="Times New Roman" w:hAnsi="Times New Roman" w:cs="Times New Roman"/>
                <w:b/>
                <w:lang w:val="hr-BA"/>
              </w:rPr>
              <w:t>5035</w:t>
            </w:r>
          </w:p>
        </w:tc>
        <w:tc>
          <w:tcPr>
            <w:tcW w:w="3969" w:type="dxa"/>
          </w:tcPr>
          <w:p w:rsidR="005D0441" w:rsidRPr="00B50DB4" w:rsidRDefault="005D0441" w:rsidP="00ED3128">
            <w:pPr>
              <w:rPr>
                <w:rFonts w:ascii="Times New Roman" w:hAnsi="Times New Roman" w:cs="Times New Roman"/>
                <w:b/>
                <w:lang w:val="hr-BA"/>
              </w:rPr>
            </w:pPr>
          </w:p>
        </w:tc>
      </w:tr>
      <w:tr w:rsidR="005D0441" w:rsidRPr="00B50DB4" w:rsidTr="000B247D">
        <w:tc>
          <w:tcPr>
            <w:tcW w:w="3096" w:type="dxa"/>
          </w:tcPr>
          <w:p w:rsidR="005D0441" w:rsidRPr="00B50DB4" w:rsidRDefault="005D0441" w:rsidP="00ED3128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 w:rsidRPr="00B50DB4">
              <w:rPr>
                <w:rFonts w:ascii="Times New Roman" w:hAnsi="Times New Roman" w:cs="Times New Roman"/>
              </w:rPr>
              <w:t xml:space="preserve">površine određene za </w:t>
            </w:r>
            <w:r w:rsidRPr="00B50DB4">
              <w:rPr>
                <w:rFonts w:ascii="Times New Roman" w:hAnsi="Times New Roman" w:cs="Times New Roman"/>
                <w:b/>
              </w:rPr>
              <w:t>zakup za ribnjake</w:t>
            </w:r>
          </w:p>
        </w:tc>
        <w:tc>
          <w:tcPr>
            <w:tcW w:w="1407" w:type="dxa"/>
          </w:tcPr>
          <w:p w:rsidR="005D0441" w:rsidRPr="00B50DB4" w:rsidRDefault="00E06467" w:rsidP="00E06467">
            <w:pPr>
              <w:jc w:val="right"/>
              <w:rPr>
                <w:rFonts w:ascii="Times New Roman" w:hAnsi="Times New Roman" w:cs="Times New Roman"/>
                <w:b/>
                <w:lang w:val="hr-BA"/>
              </w:rPr>
            </w:pPr>
            <w:r w:rsidRPr="00B50DB4">
              <w:rPr>
                <w:rFonts w:ascii="Times New Roman" w:hAnsi="Times New Roman" w:cs="Times New Roman"/>
                <w:b/>
                <w:lang w:val="hr-BA"/>
              </w:rPr>
              <w:t>367,1072</w:t>
            </w:r>
          </w:p>
        </w:tc>
        <w:tc>
          <w:tcPr>
            <w:tcW w:w="3969" w:type="dxa"/>
          </w:tcPr>
          <w:p w:rsidR="005D0441" w:rsidRPr="00B50DB4" w:rsidRDefault="005D0441" w:rsidP="00ED3128">
            <w:pPr>
              <w:rPr>
                <w:rFonts w:ascii="Times New Roman" w:hAnsi="Times New Roman" w:cs="Times New Roman"/>
                <w:b/>
                <w:lang w:val="hr-BA"/>
              </w:rPr>
            </w:pPr>
          </w:p>
        </w:tc>
      </w:tr>
      <w:tr w:rsidR="005D0441" w:rsidRPr="00B50DB4" w:rsidTr="000B247D">
        <w:tc>
          <w:tcPr>
            <w:tcW w:w="3096" w:type="dxa"/>
          </w:tcPr>
          <w:p w:rsidR="005D0441" w:rsidRPr="00B50DB4" w:rsidRDefault="005D0441" w:rsidP="00ED3128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 w:rsidRPr="00B50DB4">
              <w:rPr>
                <w:rFonts w:ascii="Times New Roman" w:hAnsi="Times New Roman" w:cs="Times New Roman"/>
              </w:rPr>
              <w:t xml:space="preserve">površine određene za </w:t>
            </w:r>
            <w:r w:rsidRPr="00B50DB4">
              <w:rPr>
                <w:rFonts w:ascii="Times New Roman" w:hAnsi="Times New Roman" w:cs="Times New Roman"/>
                <w:b/>
              </w:rPr>
              <w:t>zakup zajedničkih pašnjaka</w:t>
            </w:r>
          </w:p>
        </w:tc>
        <w:tc>
          <w:tcPr>
            <w:tcW w:w="1407" w:type="dxa"/>
          </w:tcPr>
          <w:p w:rsidR="005D0441" w:rsidRPr="00B50DB4" w:rsidRDefault="00E06467" w:rsidP="00E06467">
            <w:pPr>
              <w:jc w:val="right"/>
              <w:rPr>
                <w:rFonts w:ascii="Times New Roman" w:hAnsi="Times New Roman" w:cs="Times New Roman"/>
                <w:b/>
                <w:lang w:val="hr-BA"/>
              </w:rPr>
            </w:pPr>
            <w:r w:rsidRPr="00B50DB4">
              <w:rPr>
                <w:rFonts w:ascii="Times New Roman" w:hAnsi="Times New Roman" w:cs="Times New Roman"/>
                <w:b/>
                <w:lang w:val="hr-BA"/>
              </w:rPr>
              <w:t>0</w:t>
            </w:r>
          </w:p>
        </w:tc>
        <w:tc>
          <w:tcPr>
            <w:tcW w:w="3969" w:type="dxa"/>
          </w:tcPr>
          <w:p w:rsidR="005D0441" w:rsidRPr="00B50DB4" w:rsidRDefault="005D0441" w:rsidP="00ED3128">
            <w:pPr>
              <w:rPr>
                <w:rFonts w:ascii="Times New Roman" w:hAnsi="Times New Roman" w:cs="Times New Roman"/>
                <w:b/>
                <w:lang w:val="hr-BA"/>
              </w:rPr>
            </w:pPr>
          </w:p>
        </w:tc>
      </w:tr>
      <w:tr w:rsidR="005D0441" w:rsidRPr="00B50DB4" w:rsidTr="000B247D">
        <w:tc>
          <w:tcPr>
            <w:tcW w:w="3096" w:type="dxa"/>
          </w:tcPr>
          <w:p w:rsidR="005D0441" w:rsidRPr="00B50DB4" w:rsidRDefault="005D0441" w:rsidP="00ED31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0DB4">
              <w:rPr>
                <w:rFonts w:ascii="Times New Roman" w:hAnsi="Times New Roman" w:cs="Times New Roman"/>
              </w:rPr>
              <w:t xml:space="preserve">površine određene za </w:t>
            </w:r>
            <w:r w:rsidRPr="00B50DB4">
              <w:rPr>
                <w:rFonts w:ascii="Times New Roman" w:hAnsi="Times New Roman" w:cs="Times New Roman"/>
                <w:b/>
              </w:rPr>
              <w:t xml:space="preserve">ostale namjene </w:t>
            </w:r>
          </w:p>
          <w:p w:rsidR="005D0441" w:rsidRPr="00B50DB4" w:rsidRDefault="005D0441" w:rsidP="00ED3128">
            <w:pPr>
              <w:jc w:val="center"/>
              <w:rPr>
                <w:rFonts w:ascii="Times New Roman" w:hAnsi="Times New Roman" w:cs="Times New Roman"/>
              </w:rPr>
            </w:pPr>
            <w:r w:rsidRPr="00B50DB4">
              <w:rPr>
                <w:rFonts w:ascii="Times New Roman" w:hAnsi="Times New Roman" w:cs="Times New Roman"/>
              </w:rPr>
              <w:t xml:space="preserve">- jednokratno, maksimalno </w:t>
            </w:r>
          </w:p>
          <w:p w:rsidR="005D0441" w:rsidRPr="00B50DB4" w:rsidRDefault="005D0441" w:rsidP="00ED3128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 w:rsidRPr="00B50DB4">
              <w:rPr>
                <w:rFonts w:ascii="Times New Roman" w:hAnsi="Times New Roman" w:cs="Times New Roman"/>
              </w:rPr>
              <w:t>do 5%</w:t>
            </w:r>
          </w:p>
        </w:tc>
        <w:tc>
          <w:tcPr>
            <w:tcW w:w="1407" w:type="dxa"/>
          </w:tcPr>
          <w:p w:rsidR="005D0441" w:rsidRPr="00B50DB4" w:rsidRDefault="00C57490" w:rsidP="00C57490">
            <w:pPr>
              <w:jc w:val="right"/>
              <w:rPr>
                <w:rFonts w:ascii="Times New Roman" w:hAnsi="Times New Roman" w:cs="Times New Roman"/>
                <w:b/>
                <w:lang w:val="hr-BA"/>
              </w:rPr>
            </w:pPr>
            <w:r w:rsidRPr="00B50DB4">
              <w:rPr>
                <w:rFonts w:ascii="Times New Roman" w:hAnsi="Times New Roman" w:cs="Times New Roman"/>
                <w:b/>
                <w:lang w:val="hr-BA"/>
              </w:rPr>
              <w:t>0</w:t>
            </w:r>
          </w:p>
        </w:tc>
        <w:tc>
          <w:tcPr>
            <w:tcW w:w="3969" w:type="dxa"/>
          </w:tcPr>
          <w:p w:rsidR="005D0441" w:rsidRPr="00B50DB4" w:rsidRDefault="005D0441" w:rsidP="00ED3128">
            <w:pPr>
              <w:rPr>
                <w:rFonts w:ascii="Times New Roman" w:hAnsi="Times New Roman" w:cs="Times New Roman"/>
                <w:b/>
                <w:lang w:val="hr-BA"/>
              </w:rPr>
            </w:pPr>
          </w:p>
        </w:tc>
      </w:tr>
    </w:tbl>
    <w:p w:rsidR="005D0441" w:rsidRPr="00B50DB4" w:rsidRDefault="005D0441" w:rsidP="00ED3128">
      <w:pPr>
        <w:spacing w:line="240" w:lineRule="auto"/>
        <w:rPr>
          <w:rFonts w:ascii="Times New Roman" w:hAnsi="Times New Roman" w:cs="Times New Roman"/>
        </w:rPr>
      </w:pPr>
    </w:p>
    <w:p w:rsidR="002E7188" w:rsidRDefault="002E7188" w:rsidP="00ED3128">
      <w:pPr>
        <w:spacing w:line="240" w:lineRule="auto"/>
        <w:rPr>
          <w:rFonts w:ascii="Times New Roman" w:hAnsi="Times New Roman" w:cs="Times New Roman"/>
        </w:rPr>
      </w:pPr>
    </w:p>
    <w:p w:rsidR="002E7188" w:rsidRDefault="002E7188" w:rsidP="00ED3128">
      <w:pPr>
        <w:spacing w:line="240" w:lineRule="auto"/>
        <w:rPr>
          <w:rFonts w:ascii="Times New Roman" w:hAnsi="Times New Roman" w:cs="Times New Roman"/>
          <w:b/>
        </w:rPr>
      </w:pPr>
    </w:p>
    <w:p w:rsidR="002E7188" w:rsidRDefault="002E7188" w:rsidP="00ED3128">
      <w:pPr>
        <w:spacing w:line="240" w:lineRule="auto"/>
        <w:rPr>
          <w:rFonts w:ascii="Times New Roman" w:hAnsi="Times New Roman" w:cs="Times New Roman"/>
          <w:b/>
        </w:rPr>
      </w:pPr>
    </w:p>
    <w:p w:rsidR="002E7188" w:rsidRDefault="002E7188" w:rsidP="00ED3128">
      <w:pPr>
        <w:spacing w:line="240" w:lineRule="auto"/>
        <w:rPr>
          <w:rFonts w:ascii="Times New Roman" w:hAnsi="Times New Roman" w:cs="Times New Roman"/>
          <w:b/>
        </w:rPr>
      </w:pPr>
    </w:p>
    <w:p w:rsidR="002E7188" w:rsidRDefault="002E7188" w:rsidP="00ED3128">
      <w:pPr>
        <w:spacing w:line="240" w:lineRule="auto"/>
        <w:rPr>
          <w:rFonts w:ascii="Times New Roman" w:hAnsi="Times New Roman" w:cs="Times New Roman"/>
          <w:b/>
        </w:rPr>
      </w:pPr>
    </w:p>
    <w:p w:rsidR="002E7188" w:rsidRDefault="002E7188" w:rsidP="00ED3128">
      <w:pPr>
        <w:spacing w:line="240" w:lineRule="auto"/>
        <w:rPr>
          <w:rFonts w:ascii="Times New Roman" w:hAnsi="Times New Roman" w:cs="Times New Roman"/>
          <w:b/>
        </w:rPr>
      </w:pPr>
    </w:p>
    <w:p w:rsidR="002E7188" w:rsidRDefault="002E7188" w:rsidP="00ED3128">
      <w:pPr>
        <w:spacing w:line="240" w:lineRule="auto"/>
        <w:rPr>
          <w:rFonts w:ascii="Times New Roman" w:hAnsi="Times New Roman" w:cs="Times New Roman"/>
          <w:b/>
        </w:rPr>
      </w:pPr>
    </w:p>
    <w:p w:rsidR="005D0441" w:rsidRPr="00B50DB4" w:rsidRDefault="005D0441" w:rsidP="00ED3128">
      <w:pPr>
        <w:spacing w:line="240" w:lineRule="auto"/>
        <w:rPr>
          <w:rFonts w:ascii="Times New Roman" w:hAnsi="Times New Roman" w:cs="Times New Roman"/>
        </w:rPr>
      </w:pPr>
      <w:r w:rsidRPr="00B50DB4">
        <w:rPr>
          <w:rFonts w:ascii="Times New Roman" w:hAnsi="Times New Roman" w:cs="Times New Roman"/>
          <w:b/>
        </w:rPr>
        <w:lastRenderedPageBreak/>
        <w:t>NAPOMENA/OBRAZLOŽENJE</w:t>
      </w:r>
      <w:r w:rsidRPr="00B50DB4">
        <w:rPr>
          <w:rFonts w:ascii="Times New Roman" w:hAnsi="Times New Roman" w:cs="Times New Roman"/>
        </w:rPr>
        <w:t xml:space="preserve"> (određene specifičnosti za područje jedinice lokalne samouprave): </w:t>
      </w:r>
    </w:p>
    <w:tbl>
      <w:tblPr>
        <w:tblStyle w:val="Reetkatablice"/>
        <w:tblW w:w="8947" w:type="dxa"/>
        <w:tblLook w:val="04A0" w:firstRow="1" w:lastRow="0" w:firstColumn="1" w:lastColumn="0" w:noHBand="0" w:noVBand="1"/>
      </w:tblPr>
      <w:tblGrid>
        <w:gridCol w:w="8947"/>
      </w:tblGrid>
      <w:tr w:rsidR="00F21CE0" w:rsidRPr="00B50DB4" w:rsidTr="002E7188">
        <w:trPr>
          <w:trHeight w:val="3933"/>
        </w:trPr>
        <w:tc>
          <w:tcPr>
            <w:tcW w:w="8947" w:type="dxa"/>
          </w:tcPr>
          <w:p w:rsidR="00F21CE0" w:rsidRPr="00B50DB4" w:rsidRDefault="00F21CE0" w:rsidP="00514C21">
            <w:pPr>
              <w:jc w:val="both"/>
              <w:rPr>
                <w:rFonts w:ascii="Times New Roman" w:hAnsi="Times New Roman" w:cs="Times New Roman"/>
              </w:rPr>
            </w:pPr>
            <w:r w:rsidRPr="00B50DB4">
              <w:rPr>
                <w:rFonts w:ascii="Times New Roman" w:hAnsi="Times New Roman" w:cs="Times New Roman"/>
              </w:rPr>
              <w:t>Temeljem javnog uvida Općina Draganić će utvrditi postoji li  interes poljoprivrednika za površine koje se mogu odrediti za prodaju konačnom verzijom Programa raspolaganja.</w:t>
            </w:r>
          </w:p>
          <w:p w:rsidR="00F21CE0" w:rsidRPr="00B50DB4" w:rsidRDefault="00F21CE0" w:rsidP="00514C21">
            <w:pPr>
              <w:jc w:val="both"/>
              <w:rPr>
                <w:rFonts w:ascii="Times New Roman" w:hAnsi="Times New Roman" w:cs="Times New Roman"/>
              </w:rPr>
            </w:pPr>
            <w:r w:rsidRPr="00B50DB4">
              <w:rPr>
                <w:rFonts w:ascii="Times New Roman" w:hAnsi="Times New Roman" w:cs="Times New Roman"/>
              </w:rPr>
              <w:t xml:space="preserve">Prodaja se može predvidjeti isključivo  za katastarske čestice koje ispunjavaju uvjete iz  čl. 59 i  čl. 60 Zakona o poljoprivrednom zemljištu (“Narodne Novine“ </w:t>
            </w:r>
            <w:r w:rsidRPr="00B50DB4">
              <w:rPr>
                <w:rFonts w:ascii="Times New Roman" w:hAnsi="Times New Roman" w:cs="Times New Roman"/>
                <w:color w:val="414145"/>
                <w:shd w:val="clear" w:color="auto" w:fill="E4E4E7"/>
              </w:rPr>
              <w:t> </w:t>
            </w:r>
            <w:hyperlink r:id="rId5" w:tgtFrame="_blank" w:history="1">
              <w:r w:rsidRPr="00B50DB4">
                <w:rPr>
                  <w:rStyle w:val="Hiperveza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 w:themeFill="background1"/>
                </w:rPr>
                <w:t>20/18</w:t>
              </w:r>
            </w:hyperlink>
            <w:r w:rsidRPr="00B50DB4">
              <w:rPr>
                <w:rFonts w:ascii="Times New Roman" w:hAnsi="Times New Roman" w:cs="Times New Roman"/>
                <w:shd w:val="clear" w:color="auto" w:fill="FFFFFF" w:themeFill="background1"/>
              </w:rPr>
              <w:t>, </w:t>
            </w:r>
            <w:hyperlink r:id="rId6" w:tgtFrame="_blank" w:history="1">
              <w:r w:rsidRPr="00B50DB4">
                <w:rPr>
                  <w:rStyle w:val="Hiperveza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 w:themeFill="background1"/>
                </w:rPr>
                <w:t>115/18</w:t>
              </w:r>
            </w:hyperlink>
            <w:r w:rsidRPr="00B50DB4">
              <w:rPr>
                <w:rFonts w:ascii="Times New Roman" w:hAnsi="Times New Roman" w:cs="Times New Roman"/>
                <w:shd w:val="clear" w:color="auto" w:fill="FFFFFF" w:themeFill="background1"/>
              </w:rPr>
              <w:t>, </w:t>
            </w:r>
            <w:hyperlink r:id="rId7" w:tgtFrame="_blank" w:history="1">
              <w:r w:rsidRPr="00B50DB4">
                <w:rPr>
                  <w:rStyle w:val="Hiperveza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 w:themeFill="background1"/>
                </w:rPr>
                <w:t>98/19</w:t>
              </w:r>
            </w:hyperlink>
            <w:r w:rsidRPr="00B50DB4">
              <w:rPr>
                <w:rFonts w:ascii="Times New Roman" w:hAnsi="Times New Roman" w:cs="Times New Roman"/>
                <w:shd w:val="clear" w:color="auto" w:fill="FFFFFF" w:themeFill="background1"/>
              </w:rPr>
              <w:t>, </w:t>
            </w:r>
            <w:hyperlink r:id="rId8" w:tgtFrame="_blank" w:history="1">
              <w:r w:rsidRPr="00B50DB4">
                <w:rPr>
                  <w:rStyle w:val="Hiperveza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 w:themeFill="background1"/>
                </w:rPr>
                <w:t>57/22</w:t>
              </w:r>
            </w:hyperlink>
            <w:r w:rsidRPr="00B50DB4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), </w:t>
            </w:r>
            <w:r w:rsidRPr="00B50DB4">
              <w:rPr>
                <w:rFonts w:ascii="Times New Roman" w:hAnsi="Times New Roman" w:cs="Times New Roman"/>
              </w:rPr>
              <w:t>te se za prodaju može predvidjeti maksimalno do 25 % površine sveukupnog državnog poljoprivrednog zemljišta.</w:t>
            </w:r>
          </w:p>
          <w:p w:rsidR="00F21CE0" w:rsidRPr="00B50DB4" w:rsidRDefault="00F21CE0" w:rsidP="00514C21">
            <w:pPr>
              <w:jc w:val="both"/>
              <w:rPr>
                <w:rFonts w:ascii="Times New Roman" w:hAnsi="Times New Roman" w:cs="Times New Roman"/>
              </w:rPr>
            </w:pPr>
          </w:p>
          <w:p w:rsidR="00F21CE0" w:rsidRPr="00B50DB4" w:rsidRDefault="00F21CE0" w:rsidP="00514C21">
            <w:pPr>
              <w:jc w:val="both"/>
              <w:rPr>
                <w:rFonts w:ascii="Times New Roman" w:hAnsi="Times New Roman" w:cs="Times New Roman"/>
              </w:rPr>
            </w:pPr>
            <w:r w:rsidRPr="00B50DB4">
              <w:rPr>
                <w:rFonts w:ascii="Times New Roman" w:hAnsi="Times New Roman" w:cs="Times New Roman"/>
              </w:rPr>
              <w:t>Na području Općine Draganić, temeljem podataka prikupljenih od Karlovačke Županije, Upravni odjel za opću upravu – Odsjek za opću upravu i povrat imovine, u svrhu povrata imovine bivšim vlasnicima sukladno Zakonu o naknadi za imovinu oduzetu za vrijeme jugoslavenske komunističke vladavine („Narodne novine</w:t>
            </w:r>
            <w:r w:rsidRPr="002E7188">
              <w:rPr>
                <w:rFonts w:ascii="Times New Roman" w:hAnsi="Times New Roman" w:cs="Times New Roman"/>
                <w:shd w:val="clear" w:color="auto" w:fill="FFFFFF" w:themeFill="background1"/>
              </w:rPr>
              <w:t>“ 92/96, 39/99, 42/99, 92/99, 43/00, 131/00, 27/01, 34/01, 65/01, 118/01, 80/02, 81/02, 98/19)</w:t>
            </w:r>
            <w:r w:rsidRPr="002E7188">
              <w:rPr>
                <w:rFonts w:ascii="Times New Roman" w:hAnsi="Times New Roman" w:cs="Times New Roman"/>
              </w:rPr>
              <w:t xml:space="preserve"> </w:t>
            </w:r>
            <w:r w:rsidRPr="00B50DB4">
              <w:rPr>
                <w:rFonts w:ascii="Times New Roman" w:hAnsi="Times New Roman" w:cs="Times New Roman"/>
              </w:rPr>
              <w:t>za povrat je predviđena površina od 2</w:t>
            </w:r>
            <w:r w:rsidR="003C00EE">
              <w:rPr>
                <w:rFonts w:ascii="Times New Roman" w:hAnsi="Times New Roman" w:cs="Times New Roman"/>
              </w:rPr>
              <w:t>3</w:t>
            </w:r>
            <w:r w:rsidRPr="00B50DB4">
              <w:rPr>
                <w:rFonts w:ascii="Times New Roman" w:hAnsi="Times New Roman" w:cs="Times New Roman"/>
              </w:rPr>
              <w:t>,</w:t>
            </w:r>
            <w:r w:rsidR="003C00EE">
              <w:rPr>
                <w:rFonts w:ascii="Times New Roman" w:hAnsi="Times New Roman" w:cs="Times New Roman"/>
              </w:rPr>
              <w:t>9547</w:t>
            </w:r>
            <w:bookmarkStart w:id="0" w:name="_GoBack"/>
            <w:bookmarkEnd w:id="0"/>
            <w:r w:rsidRPr="00B50DB4">
              <w:rPr>
                <w:rFonts w:ascii="Times New Roman" w:hAnsi="Times New Roman" w:cs="Times New Roman"/>
              </w:rPr>
              <w:t xml:space="preserve"> ha, koja je uvrštena u tablicu – Prikaz raspolaganja po katastarskim česticama i oblicima raspolaganja.</w:t>
            </w:r>
          </w:p>
        </w:tc>
      </w:tr>
    </w:tbl>
    <w:p w:rsidR="002E7188" w:rsidRDefault="002E7188" w:rsidP="00ED3128">
      <w:pPr>
        <w:spacing w:line="240" w:lineRule="auto"/>
        <w:rPr>
          <w:rFonts w:ascii="Times New Roman" w:hAnsi="Times New Roman" w:cs="Times New Roman"/>
        </w:rPr>
      </w:pPr>
    </w:p>
    <w:p w:rsidR="00FE4602" w:rsidRPr="00B50DB4" w:rsidRDefault="002E7188" w:rsidP="00ED3128">
      <w:pPr>
        <w:spacing w:line="240" w:lineRule="auto"/>
        <w:rPr>
          <w:rFonts w:ascii="Times New Roman" w:hAnsi="Times New Roman" w:cs="Times New Roman"/>
        </w:rPr>
      </w:pPr>
      <w:r w:rsidRPr="00B50DB4">
        <w:rPr>
          <w:rFonts w:ascii="Times New Roman" w:hAnsi="Times New Roman" w:cs="Times New Roman"/>
        </w:rPr>
        <w:t>Detaljna razrada P</w:t>
      </w:r>
      <w:proofErr w:type="spellStart"/>
      <w:r w:rsidRPr="00B50DB4">
        <w:rPr>
          <w:rFonts w:ascii="Times New Roman" w:hAnsi="Times New Roman" w:cs="Times New Roman"/>
          <w:lang w:val="hr-BA"/>
        </w:rPr>
        <w:t>rograma</w:t>
      </w:r>
      <w:proofErr w:type="spellEnd"/>
      <w:r w:rsidRPr="00B50DB4">
        <w:rPr>
          <w:rFonts w:ascii="Times New Roman" w:hAnsi="Times New Roman" w:cs="Times New Roman"/>
          <w:lang w:val="hr-BA"/>
        </w:rPr>
        <w:t xml:space="preserve"> raspolaganja poljoprivrednim zemljištem u vlasništvu RH za Općinu Draganić dostavlja se u nastavku</w:t>
      </w:r>
      <w:r>
        <w:rPr>
          <w:rFonts w:ascii="Times New Roman" w:hAnsi="Times New Roman" w:cs="Times New Roman"/>
          <w:lang w:val="hr-BA"/>
        </w:rPr>
        <w:t xml:space="preserve"> i to kako slijedi:</w:t>
      </w:r>
    </w:p>
    <w:p w:rsidR="000B6AD9" w:rsidRPr="00B50DB4" w:rsidRDefault="000B6AD9" w:rsidP="00B0388B">
      <w:pPr>
        <w:pStyle w:val="Naslov1"/>
        <w:numPr>
          <w:ilvl w:val="0"/>
          <w:numId w:val="5"/>
        </w:numPr>
        <w:spacing w:before="0"/>
        <w:ind w:left="426" w:hanging="437"/>
        <w:rPr>
          <w:rFonts w:ascii="Times New Roman" w:hAnsi="Times New Roman" w:cs="Times New Roman"/>
          <w:b/>
          <w:sz w:val="22"/>
          <w:szCs w:val="22"/>
        </w:rPr>
      </w:pPr>
      <w:r w:rsidRPr="00B50DB4">
        <w:rPr>
          <w:rFonts w:ascii="Times New Roman" w:hAnsi="Times New Roman" w:cs="Times New Roman"/>
          <w:b/>
          <w:sz w:val="22"/>
          <w:szCs w:val="22"/>
        </w:rPr>
        <w:t>UKUPNA POVRŠINA POLJOPRIVREDNOG ZEMLJIŠTA U VLASNIŠTVU REPUBLIKE HRVATSKE NA PODRUČJU OPĆINE DRAGANIĆ</w:t>
      </w:r>
    </w:p>
    <w:p w:rsidR="000B6AD9" w:rsidRPr="00B50DB4" w:rsidRDefault="000B6AD9" w:rsidP="000B6AD9">
      <w:pPr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</w:rPr>
      </w:pPr>
    </w:p>
    <w:p w:rsidR="000B6AD9" w:rsidRPr="00B50DB4" w:rsidRDefault="000B6AD9" w:rsidP="000B6AD9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 w:rsidRPr="00B50DB4">
        <w:rPr>
          <w:rFonts w:ascii="Times New Roman" w:hAnsi="Times New Roman" w:cs="Times New Roman"/>
          <w:color w:val="222222"/>
          <w:shd w:val="clear" w:color="auto" w:fill="FFFFFF"/>
        </w:rPr>
        <w:t>Prema službeno dostavljenim podacima Državne geodetske uprave ukupna površina poljoprivrednog zemljišta u vlasništvu Republike Hrvatske a koje se nalazi na području Općine Draganić, iznosi 46</w:t>
      </w:r>
      <w:r w:rsidR="00615E2B">
        <w:rPr>
          <w:rFonts w:ascii="Times New Roman" w:hAnsi="Times New Roman" w:cs="Times New Roman"/>
          <w:color w:val="222222"/>
          <w:shd w:val="clear" w:color="auto" w:fill="FFFFFF"/>
        </w:rPr>
        <w:t>1</w:t>
      </w:r>
      <w:r w:rsidRPr="00B50DB4">
        <w:rPr>
          <w:rFonts w:ascii="Times New Roman" w:hAnsi="Times New Roman" w:cs="Times New Roman"/>
          <w:color w:val="222222"/>
          <w:shd w:val="clear" w:color="auto" w:fill="FFFFFF"/>
        </w:rPr>
        <w:t>,</w:t>
      </w:r>
      <w:r w:rsidR="00615E2B">
        <w:rPr>
          <w:rFonts w:ascii="Times New Roman" w:hAnsi="Times New Roman" w:cs="Times New Roman"/>
          <w:color w:val="222222"/>
          <w:shd w:val="clear" w:color="auto" w:fill="FFFFFF"/>
        </w:rPr>
        <w:t>5654</w:t>
      </w:r>
      <w:r w:rsidRPr="00B50DB4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B50DB4">
        <w:rPr>
          <w:rFonts w:ascii="Times New Roman" w:hAnsi="Times New Roman" w:cs="Times New Roman"/>
        </w:rPr>
        <w:t>ha.</w:t>
      </w:r>
      <w:r w:rsidRPr="00B50DB4">
        <w:rPr>
          <w:rFonts w:ascii="Times New Roman" w:hAnsi="Times New Roman" w:cs="Times New Roman"/>
          <w:highlight w:val="yellow"/>
        </w:rPr>
        <w:t xml:space="preserve"> </w:t>
      </w:r>
    </w:p>
    <w:p w:rsidR="000B6AD9" w:rsidRPr="00B50DB4" w:rsidRDefault="000B6AD9" w:rsidP="00ED3128">
      <w:pPr>
        <w:spacing w:line="240" w:lineRule="auto"/>
        <w:rPr>
          <w:rFonts w:ascii="Times New Roman" w:hAnsi="Times New Roman" w:cs="Times New Roman"/>
        </w:rPr>
      </w:pPr>
    </w:p>
    <w:p w:rsidR="00C837B6" w:rsidRPr="00B50DB4" w:rsidRDefault="00C837B6" w:rsidP="00C837B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837B6" w:rsidRPr="00B50DB4" w:rsidRDefault="00C837B6" w:rsidP="00B0388B">
      <w:pPr>
        <w:pStyle w:val="Naslov1"/>
        <w:numPr>
          <w:ilvl w:val="0"/>
          <w:numId w:val="4"/>
        </w:numPr>
        <w:spacing w:before="0"/>
        <w:ind w:left="426" w:hanging="426"/>
        <w:jc w:val="left"/>
        <w:rPr>
          <w:rFonts w:ascii="Times New Roman" w:hAnsi="Times New Roman" w:cs="Times New Roman"/>
          <w:b/>
          <w:sz w:val="22"/>
          <w:szCs w:val="22"/>
        </w:rPr>
      </w:pPr>
      <w:bookmarkStart w:id="1" w:name="_Toc512267632"/>
      <w:r w:rsidRPr="00B50DB4">
        <w:rPr>
          <w:rFonts w:ascii="Times New Roman" w:hAnsi="Times New Roman" w:cs="Times New Roman"/>
          <w:b/>
          <w:sz w:val="22"/>
          <w:szCs w:val="22"/>
        </w:rPr>
        <w:t>PODACI O DOSADAŠNJEM RASPOLAGANJU POLJOPRIVREDNIM ZEMLJIŠTEM U VLASNIŠTVU DRŽAVE</w:t>
      </w:r>
      <w:bookmarkEnd w:id="1"/>
      <w:r w:rsidRPr="00B50DB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C837B6" w:rsidRPr="00B50DB4" w:rsidRDefault="00C837B6" w:rsidP="00C837B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837B6" w:rsidRPr="00B50DB4" w:rsidRDefault="00C837B6" w:rsidP="00C837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DB4">
        <w:rPr>
          <w:rFonts w:ascii="Times New Roman" w:hAnsi="Times New Roman" w:cs="Times New Roman"/>
        </w:rPr>
        <w:t xml:space="preserve">Poljoprivrednim zemljište u vlasništvu Republike Hrvatske na području </w:t>
      </w:r>
      <w:r w:rsidR="000B6AD9" w:rsidRPr="00B50DB4">
        <w:rPr>
          <w:rFonts w:ascii="Times New Roman" w:hAnsi="Times New Roman" w:cs="Times New Roman"/>
        </w:rPr>
        <w:t xml:space="preserve">Općine Draganić </w:t>
      </w:r>
      <w:r w:rsidRPr="00B50DB4">
        <w:rPr>
          <w:rFonts w:ascii="Times New Roman" w:hAnsi="Times New Roman" w:cs="Times New Roman"/>
        </w:rPr>
        <w:t>raspolaže se temeljem sljedećih oblika raspolaganja prikazanih u tablici 1.</w:t>
      </w:r>
    </w:p>
    <w:p w:rsidR="00C837B6" w:rsidRPr="00B50DB4" w:rsidRDefault="00C837B6" w:rsidP="00C837B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837B6" w:rsidRPr="00B50DB4" w:rsidRDefault="00C837B6" w:rsidP="00C837B6">
      <w:pPr>
        <w:pStyle w:val="Bezproreda"/>
        <w:rPr>
          <w:rFonts w:ascii="Times New Roman" w:hAnsi="Times New Roman" w:cs="Times New Roman"/>
        </w:rPr>
      </w:pPr>
      <w:r w:rsidRPr="00B50DB4">
        <w:rPr>
          <w:rFonts w:ascii="Times New Roman" w:hAnsi="Times New Roman" w:cs="Times New Roman"/>
        </w:rPr>
        <w:t>Tablica 1: Prikaz dosadašnjeg raspolaganja poljoprivrednim zemljištem u vlasništvu RH</w:t>
      </w: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826"/>
        <w:gridCol w:w="1561"/>
        <w:gridCol w:w="1984"/>
      </w:tblGrid>
      <w:tr w:rsidR="00C837B6" w:rsidRPr="00B50DB4" w:rsidTr="00F002B1">
        <w:trPr>
          <w:jc w:val="center"/>
        </w:trPr>
        <w:tc>
          <w:tcPr>
            <w:tcW w:w="3826" w:type="dxa"/>
            <w:vAlign w:val="center"/>
          </w:tcPr>
          <w:p w:rsidR="00C837B6" w:rsidRPr="00B50DB4" w:rsidRDefault="00C837B6" w:rsidP="00C837B6">
            <w:pPr>
              <w:rPr>
                <w:rFonts w:ascii="Times New Roman" w:hAnsi="Times New Roman" w:cs="Times New Roman"/>
              </w:rPr>
            </w:pPr>
            <w:r w:rsidRPr="00B50DB4">
              <w:rPr>
                <w:rFonts w:ascii="Times New Roman" w:hAnsi="Times New Roman" w:cs="Times New Roman"/>
              </w:rPr>
              <w:t>OBLIK RASPOLAGANJA</w:t>
            </w:r>
          </w:p>
          <w:p w:rsidR="00C837B6" w:rsidRPr="00B50DB4" w:rsidRDefault="00C837B6" w:rsidP="00C83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C837B6" w:rsidRPr="00B50DB4" w:rsidRDefault="00C837B6" w:rsidP="00C837B6">
            <w:pPr>
              <w:rPr>
                <w:rFonts w:ascii="Times New Roman" w:hAnsi="Times New Roman" w:cs="Times New Roman"/>
              </w:rPr>
            </w:pPr>
            <w:r w:rsidRPr="00B50DB4">
              <w:rPr>
                <w:rFonts w:ascii="Times New Roman" w:hAnsi="Times New Roman" w:cs="Times New Roman"/>
              </w:rPr>
              <w:t>Ukupan broj ugovora</w:t>
            </w:r>
          </w:p>
        </w:tc>
        <w:tc>
          <w:tcPr>
            <w:tcW w:w="1984" w:type="dxa"/>
            <w:vAlign w:val="center"/>
          </w:tcPr>
          <w:p w:rsidR="00C837B6" w:rsidRPr="00B50DB4" w:rsidRDefault="00C837B6" w:rsidP="00C837B6">
            <w:pPr>
              <w:rPr>
                <w:rFonts w:ascii="Times New Roman" w:hAnsi="Times New Roman" w:cs="Times New Roman"/>
              </w:rPr>
            </w:pPr>
            <w:r w:rsidRPr="00B50DB4">
              <w:rPr>
                <w:rFonts w:ascii="Times New Roman" w:hAnsi="Times New Roman" w:cs="Times New Roman"/>
              </w:rPr>
              <w:t>Ukupna površina po ugovorima (ha)</w:t>
            </w:r>
          </w:p>
        </w:tc>
      </w:tr>
      <w:tr w:rsidR="00C837B6" w:rsidRPr="00B50DB4" w:rsidTr="00C837B6">
        <w:trPr>
          <w:jc w:val="center"/>
        </w:trPr>
        <w:tc>
          <w:tcPr>
            <w:tcW w:w="3826" w:type="dxa"/>
            <w:shd w:val="clear" w:color="auto" w:fill="auto"/>
          </w:tcPr>
          <w:p w:rsidR="00C837B6" w:rsidRPr="00B50DB4" w:rsidRDefault="00C837B6" w:rsidP="00C837B6">
            <w:pPr>
              <w:rPr>
                <w:rFonts w:ascii="Times New Roman" w:hAnsi="Times New Roman" w:cs="Times New Roman"/>
              </w:rPr>
            </w:pPr>
            <w:r w:rsidRPr="00B50DB4">
              <w:rPr>
                <w:rFonts w:ascii="Times New Roman" w:hAnsi="Times New Roman" w:cs="Times New Roman"/>
              </w:rPr>
              <w:t>privremeno korištenje</w:t>
            </w:r>
          </w:p>
        </w:tc>
        <w:tc>
          <w:tcPr>
            <w:tcW w:w="1561" w:type="dxa"/>
            <w:shd w:val="clear" w:color="auto" w:fill="FFFFFF" w:themeFill="background1"/>
          </w:tcPr>
          <w:p w:rsidR="00C837B6" w:rsidRPr="00B50DB4" w:rsidRDefault="00C837B6" w:rsidP="00C837B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50DB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:rsidR="00C837B6" w:rsidRPr="00B50DB4" w:rsidRDefault="00C837B6" w:rsidP="00C837B6">
            <w:pPr>
              <w:rPr>
                <w:rFonts w:ascii="Times New Roman" w:hAnsi="Times New Roman" w:cs="Times New Roman"/>
              </w:rPr>
            </w:pPr>
            <w:r w:rsidRPr="00B50DB4">
              <w:rPr>
                <w:rFonts w:ascii="Times New Roman" w:hAnsi="Times New Roman" w:cs="Times New Roman"/>
              </w:rPr>
              <w:t xml:space="preserve">       41,59 ha</w:t>
            </w:r>
          </w:p>
        </w:tc>
      </w:tr>
    </w:tbl>
    <w:p w:rsidR="00C837B6" w:rsidRPr="00B50DB4" w:rsidRDefault="00C837B6" w:rsidP="00ED3128">
      <w:pPr>
        <w:spacing w:line="240" w:lineRule="auto"/>
        <w:rPr>
          <w:rFonts w:ascii="Times New Roman" w:hAnsi="Times New Roman" w:cs="Times New Roman"/>
        </w:rPr>
      </w:pPr>
    </w:p>
    <w:p w:rsidR="000B6AD9" w:rsidRPr="00B50DB4" w:rsidRDefault="00B0388B" w:rsidP="00B0388B">
      <w:pPr>
        <w:pStyle w:val="Naslov1"/>
        <w:numPr>
          <w:ilvl w:val="0"/>
          <w:numId w:val="4"/>
        </w:numPr>
        <w:spacing w:before="0"/>
        <w:ind w:left="426" w:hanging="426"/>
        <w:rPr>
          <w:rFonts w:ascii="Times New Roman" w:hAnsi="Times New Roman" w:cs="Times New Roman"/>
          <w:b/>
          <w:sz w:val="22"/>
          <w:szCs w:val="22"/>
        </w:rPr>
      </w:pPr>
      <w:bookmarkStart w:id="2" w:name="_Toc512267635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B6AD9" w:rsidRPr="00B50DB4">
        <w:rPr>
          <w:rFonts w:ascii="Times New Roman" w:hAnsi="Times New Roman" w:cs="Times New Roman"/>
          <w:b/>
          <w:sz w:val="22"/>
          <w:szCs w:val="22"/>
        </w:rPr>
        <w:t xml:space="preserve">POVRŠINE ODREĐENE ZA POVRAT </w:t>
      </w:r>
      <w:bookmarkEnd w:id="2"/>
    </w:p>
    <w:p w:rsidR="000B6AD9" w:rsidRPr="00B50DB4" w:rsidRDefault="000B6AD9" w:rsidP="000B6A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6AD9" w:rsidRPr="00B50DB4" w:rsidRDefault="000B6AD9" w:rsidP="000B6A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DB4">
        <w:rPr>
          <w:rFonts w:ascii="Times New Roman" w:hAnsi="Times New Roman" w:cs="Times New Roman"/>
        </w:rPr>
        <w:t xml:space="preserve">Na području Općine Draganić </w:t>
      </w:r>
      <w:r w:rsidR="00B50DB4" w:rsidRPr="00B50DB4">
        <w:rPr>
          <w:rFonts w:ascii="Times New Roman" w:hAnsi="Times New Roman" w:cs="Times New Roman"/>
        </w:rPr>
        <w:t>za povrat je predviđena površina od 2</w:t>
      </w:r>
      <w:r w:rsidR="00615E2B">
        <w:rPr>
          <w:rFonts w:ascii="Times New Roman" w:hAnsi="Times New Roman" w:cs="Times New Roman"/>
        </w:rPr>
        <w:t>3</w:t>
      </w:r>
      <w:r w:rsidR="00B50DB4" w:rsidRPr="00B50DB4">
        <w:rPr>
          <w:rFonts w:ascii="Times New Roman" w:hAnsi="Times New Roman" w:cs="Times New Roman"/>
        </w:rPr>
        <w:t>,</w:t>
      </w:r>
      <w:r w:rsidR="00615E2B">
        <w:rPr>
          <w:rFonts w:ascii="Times New Roman" w:hAnsi="Times New Roman" w:cs="Times New Roman"/>
        </w:rPr>
        <w:t>9547</w:t>
      </w:r>
      <w:r w:rsidR="00B50DB4" w:rsidRPr="00B50DB4">
        <w:rPr>
          <w:rFonts w:ascii="Times New Roman" w:hAnsi="Times New Roman" w:cs="Times New Roman"/>
        </w:rPr>
        <w:t xml:space="preserve"> ha, koja je uvrštena u tablicu – Prikaz raspolaganja po katastarskim česticama i oblicima raspolaganja.</w:t>
      </w:r>
    </w:p>
    <w:p w:rsidR="00B50DB4" w:rsidRPr="00B50DB4" w:rsidRDefault="00B50DB4" w:rsidP="000B6A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DB4" w:rsidRPr="00B50DB4" w:rsidRDefault="00B50DB4" w:rsidP="000B6A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DB4" w:rsidRDefault="00B50DB4" w:rsidP="00B0388B">
      <w:pPr>
        <w:pStyle w:val="Odlomakpopisa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B50DB4">
        <w:rPr>
          <w:rFonts w:ascii="Times New Roman" w:hAnsi="Times New Roman" w:cs="Times New Roman"/>
          <w:b/>
        </w:rPr>
        <w:t>POVRŠINE ODREĐENE ZA PRODAJU</w:t>
      </w:r>
    </w:p>
    <w:p w:rsidR="00B50DB4" w:rsidRDefault="00B50DB4" w:rsidP="00B50DB4">
      <w:pPr>
        <w:pStyle w:val="Odlomakpopisa"/>
        <w:spacing w:after="0" w:line="240" w:lineRule="auto"/>
        <w:ind w:left="1080"/>
        <w:jc w:val="both"/>
        <w:rPr>
          <w:rFonts w:ascii="Times New Roman" w:hAnsi="Times New Roman" w:cs="Times New Roman"/>
          <w:b/>
        </w:rPr>
      </w:pPr>
    </w:p>
    <w:p w:rsidR="00B50DB4" w:rsidRPr="00B50DB4" w:rsidRDefault="00B50DB4" w:rsidP="00B50DB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50DB4">
        <w:rPr>
          <w:rFonts w:ascii="Times New Roman" w:hAnsi="Times New Roman" w:cs="Times New Roman"/>
          <w:szCs w:val="24"/>
        </w:rPr>
        <w:t xml:space="preserve">Na području </w:t>
      </w:r>
      <w:r>
        <w:rPr>
          <w:rFonts w:ascii="Times New Roman" w:hAnsi="Times New Roman" w:cs="Times New Roman"/>
          <w:szCs w:val="24"/>
        </w:rPr>
        <w:t>Općine Draganić</w:t>
      </w:r>
      <w:r w:rsidRPr="00B50DB4">
        <w:rPr>
          <w:rFonts w:ascii="Times New Roman" w:hAnsi="Times New Roman" w:cs="Times New Roman"/>
          <w:szCs w:val="24"/>
        </w:rPr>
        <w:t xml:space="preserve"> ne postoje površine </w:t>
      </w:r>
      <w:r w:rsidRPr="00B50DB4">
        <w:rPr>
          <w:rFonts w:ascii="Times New Roman" w:eastAsia="Times New Roman" w:hAnsi="Times New Roman" w:cs="Times New Roman"/>
          <w:szCs w:val="24"/>
          <w:lang w:eastAsia="hr-HR"/>
        </w:rPr>
        <w:t>poljoprivrednog zemljišta u vlasništvu Republike Hrvatske određene</w:t>
      </w:r>
      <w:r w:rsidRPr="00B50DB4">
        <w:rPr>
          <w:rFonts w:ascii="Times New Roman" w:hAnsi="Times New Roman" w:cs="Times New Roman"/>
          <w:szCs w:val="24"/>
        </w:rPr>
        <w:t xml:space="preserve"> za </w:t>
      </w:r>
      <w:r>
        <w:rPr>
          <w:rFonts w:ascii="Times New Roman" w:hAnsi="Times New Roman" w:cs="Times New Roman"/>
          <w:szCs w:val="24"/>
        </w:rPr>
        <w:t>prodaju</w:t>
      </w:r>
      <w:r w:rsidRPr="00B50DB4">
        <w:rPr>
          <w:rFonts w:ascii="Times New Roman" w:hAnsi="Times New Roman" w:cs="Times New Roman"/>
          <w:szCs w:val="24"/>
        </w:rPr>
        <w:t>.</w:t>
      </w:r>
    </w:p>
    <w:p w:rsidR="00B50DB4" w:rsidRDefault="00B50DB4" w:rsidP="00B50DB4">
      <w:pPr>
        <w:pStyle w:val="Odlomakpopisa"/>
        <w:spacing w:after="0" w:line="240" w:lineRule="auto"/>
        <w:ind w:left="1080"/>
        <w:jc w:val="both"/>
        <w:rPr>
          <w:rFonts w:ascii="Times New Roman" w:hAnsi="Times New Roman" w:cs="Times New Roman"/>
          <w:b/>
        </w:rPr>
      </w:pPr>
    </w:p>
    <w:p w:rsidR="00BE1F8E" w:rsidRPr="00B50DB4" w:rsidRDefault="00BE1F8E" w:rsidP="00B50DB4">
      <w:pPr>
        <w:pStyle w:val="Odlomakpopisa"/>
        <w:spacing w:after="0" w:line="240" w:lineRule="auto"/>
        <w:ind w:left="1080"/>
        <w:jc w:val="both"/>
        <w:rPr>
          <w:rFonts w:ascii="Times New Roman" w:hAnsi="Times New Roman" w:cs="Times New Roman"/>
          <w:b/>
        </w:rPr>
      </w:pPr>
    </w:p>
    <w:p w:rsidR="00B50DB4" w:rsidRPr="00B50DB4" w:rsidRDefault="00B50DB4" w:rsidP="00B0388B">
      <w:pPr>
        <w:pStyle w:val="Naslov1"/>
        <w:numPr>
          <w:ilvl w:val="0"/>
          <w:numId w:val="4"/>
        </w:numPr>
        <w:spacing w:before="0"/>
        <w:ind w:left="284" w:hanging="284"/>
        <w:rPr>
          <w:rFonts w:ascii="Times New Roman" w:hAnsi="Times New Roman" w:cs="Times New Roman"/>
          <w:b/>
          <w:sz w:val="22"/>
          <w:szCs w:val="22"/>
        </w:rPr>
      </w:pPr>
      <w:bookmarkStart w:id="3" w:name="_Toc512267633"/>
      <w:r>
        <w:rPr>
          <w:rFonts w:ascii="Times New Roman" w:hAnsi="Times New Roman" w:cs="Times New Roman"/>
          <w:b/>
          <w:sz w:val="22"/>
          <w:szCs w:val="22"/>
        </w:rPr>
        <w:lastRenderedPageBreak/>
        <w:t xml:space="preserve"> </w:t>
      </w:r>
      <w:r w:rsidRPr="00B50DB4">
        <w:rPr>
          <w:rFonts w:ascii="Times New Roman" w:hAnsi="Times New Roman" w:cs="Times New Roman"/>
          <w:b/>
          <w:sz w:val="22"/>
          <w:szCs w:val="22"/>
        </w:rPr>
        <w:t>POVRŠINE ODREĐENE ZA ZAKUP</w:t>
      </w:r>
      <w:bookmarkEnd w:id="3"/>
    </w:p>
    <w:p w:rsidR="00B50DB4" w:rsidRPr="00FA32A8" w:rsidRDefault="00B50DB4" w:rsidP="00B50DB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B50DB4" w:rsidRDefault="00B50DB4" w:rsidP="00B50DB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A32A8">
        <w:rPr>
          <w:rFonts w:ascii="Times New Roman" w:hAnsi="Times New Roman" w:cs="Times New Roman"/>
          <w:szCs w:val="24"/>
        </w:rPr>
        <w:t xml:space="preserve">Na području </w:t>
      </w:r>
      <w:r w:rsidR="00BE1F8E">
        <w:rPr>
          <w:rFonts w:ascii="Times New Roman" w:hAnsi="Times New Roman" w:cs="Times New Roman"/>
          <w:szCs w:val="24"/>
        </w:rPr>
        <w:t xml:space="preserve">Općine Draganić </w:t>
      </w:r>
      <w:r w:rsidRPr="00FA32A8">
        <w:rPr>
          <w:rFonts w:ascii="Times New Roman" w:hAnsi="Times New Roman" w:cs="Times New Roman"/>
          <w:szCs w:val="24"/>
        </w:rPr>
        <w:t>za zakup poljoprivrednog zemljišta na</w:t>
      </w:r>
      <w:r w:rsidR="00BE1F8E">
        <w:rPr>
          <w:rFonts w:ascii="Times New Roman" w:hAnsi="Times New Roman" w:cs="Times New Roman"/>
          <w:szCs w:val="24"/>
        </w:rPr>
        <w:t xml:space="preserve"> </w:t>
      </w:r>
      <w:r w:rsidRPr="00FA32A8">
        <w:rPr>
          <w:rFonts w:ascii="Times New Roman" w:hAnsi="Times New Roman" w:cs="Times New Roman"/>
          <w:szCs w:val="24"/>
        </w:rPr>
        <w:t>25 g</w:t>
      </w:r>
      <w:r w:rsidR="00BE1F8E">
        <w:rPr>
          <w:rFonts w:ascii="Times New Roman" w:hAnsi="Times New Roman" w:cs="Times New Roman"/>
          <w:szCs w:val="24"/>
        </w:rPr>
        <w:t>odina (trajni nasadi) odnosno na 15 godina (ostale vrste poljoprivredne proizvodnje)</w:t>
      </w:r>
      <w:r w:rsidRPr="00FA32A8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određeno</w:t>
      </w:r>
      <w:r w:rsidRPr="00FA32A8">
        <w:rPr>
          <w:rFonts w:ascii="Times New Roman" w:hAnsi="Times New Roman" w:cs="Times New Roman"/>
          <w:szCs w:val="24"/>
        </w:rPr>
        <w:t xml:space="preserve"> je </w:t>
      </w:r>
      <w:r w:rsidR="00BE1F8E">
        <w:rPr>
          <w:rFonts w:ascii="Times New Roman" w:hAnsi="Times New Roman" w:cs="Times New Roman"/>
          <w:szCs w:val="24"/>
        </w:rPr>
        <w:t xml:space="preserve"> </w:t>
      </w:r>
      <w:r w:rsidR="00A70215">
        <w:rPr>
          <w:rFonts w:ascii="Times New Roman" w:hAnsi="Times New Roman" w:cs="Times New Roman"/>
          <w:szCs w:val="24"/>
        </w:rPr>
        <w:t>70</w:t>
      </w:r>
      <w:r w:rsidRPr="00DC6331">
        <w:rPr>
          <w:rFonts w:ascii="Times New Roman" w:hAnsi="Times New Roman" w:cs="Times New Roman"/>
          <w:szCs w:val="24"/>
        </w:rPr>
        <w:t>,</w:t>
      </w:r>
      <w:r w:rsidR="00A70215">
        <w:rPr>
          <w:rFonts w:ascii="Times New Roman" w:hAnsi="Times New Roman" w:cs="Times New Roman"/>
          <w:szCs w:val="24"/>
        </w:rPr>
        <w:t>5035</w:t>
      </w:r>
      <w:r w:rsidRPr="00DC6331">
        <w:rPr>
          <w:rFonts w:ascii="Times New Roman" w:hAnsi="Times New Roman" w:cs="Times New Roman"/>
          <w:szCs w:val="24"/>
        </w:rPr>
        <w:t xml:space="preserve"> hektara</w:t>
      </w:r>
      <w:r>
        <w:rPr>
          <w:rFonts w:ascii="Times New Roman" w:hAnsi="Times New Roman" w:cs="Times New Roman"/>
          <w:szCs w:val="24"/>
        </w:rPr>
        <w:t>.</w:t>
      </w:r>
    </w:p>
    <w:p w:rsidR="00BE1F8E" w:rsidRPr="00FA32A8" w:rsidRDefault="00BE1F8E" w:rsidP="00BE1F8E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BE1F8E" w:rsidRDefault="00BE1F8E" w:rsidP="00BE1F8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A32A8">
        <w:rPr>
          <w:rFonts w:ascii="Times New Roman" w:hAnsi="Times New Roman" w:cs="Times New Roman"/>
          <w:szCs w:val="24"/>
        </w:rPr>
        <w:t xml:space="preserve">Maksimalna površina koja se na području </w:t>
      </w:r>
      <w:r>
        <w:rPr>
          <w:rFonts w:ascii="Times New Roman" w:hAnsi="Times New Roman" w:cs="Times New Roman"/>
          <w:szCs w:val="24"/>
        </w:rPr>
        <w:t>Općine Draganić</w:t>
      </w:r>
      <w:r w:rsidRPr="00FA32A8">
        <w:rPr>
          <w:rFonts w:ascii="Times New Roman" w:hAnsi="Times New Roman" w:cs="Times New Roman"/>
          <w:szCs w:val="24"/>
        </w:rPr>
        <w:t xml:space="preserve"> može dati u zakup pojedinoj fizičkoj ili pravnoj osobi </w:t>
      </w:r>
      <w:r w:rsidRPr="00365BB1">
        <w:rPr>
          <w:rFonts w:ascii="Times New Roman" w:hAnsi="Times New Roman" w:cs="Times New Roman"/>
          <w:szCs w:val="24"/>
        </w:rPr>
        <w:t xml:space="preserve">iznosi </w:t>
      </w:r>
      <w:r>
        <w:rPr>
          <w:rFonts w:ascii="Times New Roman" w:hAnsi="Times New Roman" w:cs="Times New Roman"/>
          <w:szCs w:val="24"/>
        </w:rPr>
        <w:t>5</w:t>
      </w:r>
      <w:r w:rsidRPr="00365BB1">
        <w:rPr>
          <w:rFonts w:ascii="Times New Roman" w:hAnsi="Times New Roman" w:cs="Times New Roman"/>
          <w:szCs w:val="24"/>
        </w:rPr>
        <w:t xml:space="preserve"> h</w:t>
      </w:r>
      <w:r>
        <w:rPr>
          <w:rFonts w:ascii="Times New Roman" w:hAnsi="Times New Roman" w:cs="Times New Roman"/>
          <w:szCs w:val="24"/>
        </w:rPr>
        <w:t>ektara</w:t>
      </w:r>
      <w:r w:rsidRPr="00365BB1">
        <w:rPr>
          <w:rFonts w:ascii="Times New Roman" w:hAnsi="Times New Roman" w:cs="Times New Roman"/>
          <w:szCs w:val="24"/>
        </w:rPr>
        <w:t>.</w:t>
      </w:r>
    </w:p>
    <w:p w:rsidR="00B50DB4" w:rsidRDefault="00B50DB4" w:rsidP="00B50DB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B50DB4" w:rsidRDefault="00B50DB4" w:rsidP="00B50DB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A32A8">
        <w:rPr>
          <w:rFonts w:ascii="Times New Roman" w:hAnsi="Times New Roman" w:cs="Times New Roman"/>
          <w:szCs w:val="24"/>
        </w:rPr>
        <w:t xml:space="preserve">Popis svih katastarskih čestica poljoprivrednog zemljišta u vlasništvu RH </w:t>
      </w:r>
      <w:r>
        <w:rPr>
          <w:rFonts w:ascii="Times New Roman" w:hAnsi="Times New Roman" w:cs="Times New Roman"/>
          <w:szCs w:val="24"/>
        </w:rPr>
        <w:t>određenih</w:t>
      </w:r>
      <w:r w:rsidRPr="00FA32A8">
        <w:rPr>
          <w:rFonts w:ascii="Times New Roman" w:hAnsi="Times New Roman" w:cs="Times New Roman"/>
          <w:szCs w:val="24"/>
        </w:rPr>
        <w:t xml:space="preserve"> za davanje u zakup na</w:t>
      </w:r>
      <w:r w:rsidR="00BE1F8E">
        <w:rPr>
          <w:rFonts w:ascii="Times New Roman" w:hAnsi="Times New Roman" w:cs="Times New Roman"/>
          <w:szCs w:val="24"/>
        </w:rPr>
        <w:t xml:space="preserve"> rok od</w:t>
      </w:r>
      <w:r w:rsidRPr="00FA32A8">
        <w:rPr>
          <w:rFonts w:ascii="Times New Roman" w:hAnsi="Times New Roman" w:cs="Times New Roman"/>
          <w:szCs w:val="24"/>
        </w:rPr>
        <w:t xml:space="preserve"> 25</w:t>
      </w:r>
      <w:r w:rsidR="00BE1F8E">
        <w:rPr>
          <w:rFonts w:ascii="Times New Roman" w:hAnsi="Times New Roman" w:cs="Times New Roman"/>
          <w:szCs w:val="24"/>
        </w:rPr>
        <w:t>, odnosno 15</w:t>
      </w:r>
      <w:r w:rsidRPr="00FA32A8">
        <w:rPr>
          <w:rFonts w:ascii="Times New Roman" w:hAnsi="Times New Roman" w:cs="Times New Roman"/>
          <w:szCs w:val="24"/>
        </w:rPr>
        <w:t xml:space="preserve"> godina</w:t>
      </w:r>
      <w:r w:rsidR="00BE1F8E">
        <w:rPr>
          <w:rFonts w:ascii="Times New Roman" w:hAnsi="Times New Roman" w:cs="Times New Roman"/>
          <w:szCs w:val="24"/>
        </w:rPr>
        <w:t xml:space="preserve">, </w:t>
      </w:r>
      <w:r w:rsidRPr="00FA32A8">
        <w:rPr>
          <w:rFonts w:ascii="Times New Roman" w:hAnsi="Times New Roman" w:cs="Times New Roman"/>
          <w:szCs w:val="24"/>
        </w:rPr>
        <w:t xml:space="preserve"> nalazi se u</w:t>
      </w:r>
      <w:r w:rsidR="00BE1F8E">
        <w:rPr>
          <w:rFonts w:ascii="Times New Roman" w:hAnsi="Times New Roman" w:cs="Times New Roman"/>
          <w:szCs w:val="24"/>
        </w:rPr>
        <w:t xml:space="preserve"> tablici – Prikaz raspolaganja po katastarskim česticama i oblicima raspolaganja</w:t>
      </w:r>
      <w:r w:rsidRPr="00FA32A8">
        <w:rPr>
          <w:rFonts w:ascii="Times New Roman" w:hAnsi="Times New Roman" w:cs="Times New Roman"/>
          <w:szCs w:val="24"/>
        </w:rPr>
        <w:t>.</w:t>
      </w:r>
    </w:p>
    <w:p w:rsidR="00B50DB4" w:rsidRPr="00B50DB4" w:rsidRDefault="00B50DB4" w:rsidP="000B6AD9">
      <w:pPr>
        <w:rPr>
          <w:rFonts w:ascii="Times New Roman" w:hAnsi="Times New Roman" w:cs="Times New Roman"/>
        </w:rPr>
      </w:pPr>
    </w:p>
    <w:p w:rsidR="000B6AD9" w:rsidRPr="00B50DB4" w:rsidRDefault="000B6AD9" w:rsidP="000B6AD9">
      <w:pPr>
        <w:pStyle w:val="Naslov1"/>
        <w:numPr>
          <w:ilvl w:val="0"/>
          <w:numId w:val="4"/>
        </w:numPr>
        <w:spacing w:before="0"/>
        <w:ind w:left="284" w:hanging="284"/>
        <w:rPr>
          <w:rFonts w:ascii="Times New Roman" w:hAnsi="Times New Roman" w:cs="Times New Roman"/>
          <w:b/>
          <w:sz w:val="22"/>
          <w:szCs w:val="22"/>
        </w:rPr>
      </w:pPr>
      <w:bookmarkStart w:id="4" w:name="_Toc512267636"/>
      <w:r w:rsidRPr="00B50DB4">
        <w:rPr>
          <w:rFonts w:ascii="Times New Roman" w:hAnsi="Times New Roman" w:cs="Times New Roman"/>
          <w:b/>
          <w:sz w:val="22"/>
          <w:szCs w:val="22"/>
        </w:rPr>
        <w:t>POVRŠINE ODREĐENE ZA ZAKUP ZA RIBNJAKE</w:t>
      </w:r>
      <w:bookmarkEnd w:id="4"/>
    </w:p>
    <w:p w:rsidR="000B6AD9" w:rsidRPr="00B50DB4" w:rsidRDefault="000B6AD9" w:rsidP="000B6AD9">
      <w:pPr>
        <w:spacing w:after="0" w:line="240" w:lineRule="auto"/>
        <w:rPr>
          <w:rFonts w:ascii="Times New Roman" w:hAnsi="Times New Roman" w:cs="Times New Roman"/>
        </w:rPr>
      </w:pPr>
    </w:p>
    <w:p w:rsidR="000B6AD9" w:rsidRDefault="000B6AD9" w:rsidP="000B6A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DB4">
        <w:rPr>
          <w:rFonts w:ascii="Times New Roman" w:hAnsi="Times New Roman" w:cs="Times New Roman"/>
        </w:rPr>
        <w:t xml:space="preserve">Na području </w:t>
      </w:r>
      <w:r w:rsidR="00BE1F8E">
        <w:rPr>
          <w:rFonts w:ascii="Times New Roman" w:hAnsi="Times New Roman" w:cs="Times New Roman"/>
        </w:rPr>
        <w:t>Općine Draganić</w:t>
      </w:r>
      <w:r w:rsidRPr="00B50DB4">
        <w:rPr>
          <w:rFonts w:ascii="Times New Roman" w:hAnsi="Times New Roman" w:cs="Times New Roman"/>
        </w:rPr>
        <w:t xml:space="preserve"> površine </w:t>
      </w:r>
      <w:r w:rsidRPr="00B50DB4">
        <w:rPr>
          <w:rFonts w:ascii="Times New Roman" w:eastAsia="Times New Roman" w:hAnsi="Times New Roman" w:cs="Times New Roman"/>
          <w:lang w:eastAsia="hr-HR"/>
        </w:rPr>
        <w:t>poljoprivrednog zemljišta u vlasništvu Republike Hrvatske određene</w:t>
      </w:r>
      <w:r w:rsidRPr="00B50DB4">
        <w:rPr>
          <w:rFonts w:ascii="Times New Roman" w:hAnsi="Times New Roman" w:cs="Times New Roman"/>
        </w:rPr>
        <w:t xml:space="preserve"> za zakup za ribnjake</w:t>
      </w:r>
      <w:r w:rsidR="00BE1F8E">
        <w:rPr>
          <w:rFonts w:ascii="Times New Roman" w:hAnsi="Times New Roman" w:cs="Times New Roman"/>
        </w:rPr>
        <w:t xml:space="preserve"> iznose 367,1072 ha</w:t>
      </w:r>
      <w:r w:rsidRPr="00B50DB4">
        <w:rPr>
          <w:rFonts w:ascii="Times New Roman" w:hAnsi="Times New Roman" w:cs="Times New Roman"/>
        </w:rPr>
        <w:t>.</w:t>
      </w:r>
    </w:p>
    <w:p w:rsidR="000B6AD9" w:rsidRPr="00B50DB4" w:rsidRDefault="000B6AD9" w:rsidP="000B6AD9">
      <w:pPr>
        <w:rPr>
          <w:rFonts w:ascii="Times New Roman" w:hAnsi="Times New Roman" w:cs="Times New Roman"/>
        </w:rPr>
      </w:pPr>
    </w:p>
    <w:p w:rsidR="000B6AD9" w:rsidRPr="00B50DB4" w:rsidRDefault="000B6AD9" w:rsidP="000B6AD9">
      <w:pPr>
        <w:pStyle w:val="Naslov1"/>
        <w:numPr>
          <w:ilvl w:val="0"/>
          <w:numId w:val="4"/>
        </w:numPr>
        <w:spacing w:before="0"/>
        <w:ind w:left="284" w:hanging="284"/>
        <w:rPr>
          <w:rFonts w:ascii="Times New Roman" w:hAnsi="Times New Roman" w:cs="Times New Roman"/>
          <w:b/>
          <w:sz w:val="22"/>
          <w:szCs w:val="22"/>
        </w:rPr>
      </w:pPr>
      <w:bookmarkStart w:id="5" w:name="_Toc512267637"/>
      <w:r w:rsidRPr="00B50DB4">
        <w:rPr>
          <w:rFonts w:ascii="Times New Roman" w:hAnsi="Times New Roman" w:cs="Times New Roman"/>
          <w:b/>
          <w:sz w:val="22"/>
          <w:szCs w:val="22"/>
        </w:rPr>
        <w:t>POVRŠINE ODREĐENE ZA ZAKUP ZAJEDNIČKIH PAŠNJAKA</w:t>
      </w:r>
      <w:bookmarkEnd w:id="5"/>
    </w:p>
    <w:p w:rsidR="000B6AD9" w:rsidRPr="00B50DB4" w:rsidRDefault="000B6AD9" w:rsidP="000B6AD9">
      <w:pPr>
        <w:spacing w:after="0" w:line="240" w:lineRule="auto"/>
        <w:rPr>
          <w:rFonts w:ascii="Times New Roman" w:hAnsi="Times New Roman" w:cs="Times New Roman"/>
        </w:rPr>
      </w:pPr>
    </w:p>
    <w:p w:rsidR="000B6AD9" w:rsidRPr="00B50DB4" w:rsidRDefault="000B6AD9" w:rsidP="000B6A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DB4">
        <w:rPr>
          <w:rFonts w:ascii="Times New Roman" w:hAnsi="Times New Roman" w:cs="Times New Roman"/>
        </w:rPr>
        <w:t xml:space="preserve">Na području </w:t>
      </w:r>
      <w:r w:rsidR="00BE1F8E">
        <w:rPr>
          <w:rFonts w:ascii="Times New Roman" w:hAnsi="Times New Roman" w:cs="Times New Roman"/>
        </w:rPr>
        <w:t>Općine Draganić</w:t>
      </w:r>
      <w:r w:rsidRPr="00B50DB4">
        <w:rPr>
          <w:rFonts w:ascii="Times New Roman" w:hAnsi="Times New Roman" w:cs="Times New Roman"/>
        </w:rPr>
        <w:t xml:space="preserve"> ne postoje površine </w:t>
      </w:r>
      <w:r w:rsidRPr="00B50DB4">
        <w:rPr>
          <w:rFonts w:ascii="Times New Roman" w:eastAsia="Times New Roman" w:hAnsi="Times New Roman" w:cs="Times New Roman"/>
          <w:lang w:eastAsia="hr-HR"/>
        </w:rPr>
        <w:t>poljoprivrednog zemljišta u vlasništvu Republike Hrvatske određene</w:t>
      </w:r>
      <w:r w:rsidRPr="00B50DB4">
        <w:rPr>
          <w:rFonts w:ascii="Times New Roman" w:hAnsi="Times New Roman" w:cs="Times New Roman"/>
        </w:rPr>
        <w:t xml:space="preserve"> za zakup zajedničkih pašnjaka.  </w:t>
      </w:r>
    </w:p>
    <w:p w:rsidR="000B6AD9" w:rsidRPr="00B50DB4" w:rsidRDefault="000B6AD9" w:rsidP="000B6AD9">
      <w:pPr>
        <w:spacing w:after="0" w:line="240" w:lineRule="auto"/>
        <w:rPr>
          <w:rFonts w:ascii="Times New Roman" w:hAnsi="Times New Roman" w:cs="Times New Roman"/>
        </w:rPr>
      </w:pPr>
    </w:p>
    <w:p w:rsidR="000B6AD9" w:rsidRPr="00B50DB4" w:rsidRDefault="000B6AD9" w:rsidP="000B6AD9">
      <w:pPr>
        <w:spacing w:after="0" w:line="240" w:lineRule="auto"/>
        <w:rPr>
          <w:rFonts w:ascii="Times New Roman" w:hAnsi="Times New Roman" w:cs="Times New Roman"/>
        </w:rPr>
      </w:pPr>
    </w:p>
    <w:p w:rsidR="000B6AD9" w:rsidRPr="00B50DB4" w:rsidRDefault="000B6AD9" w:rsidP="000B6AD9">
      <w:pPr>
        <w:pStyle w:val="Naslov1"/>
        <w:numPr>
          <w:ilvl w:val="0"/>
          <w:numId w:val="4"/>
        </w:numPr>
        <w:spacing w:before="0"/>
        <w:ind w:left="284" w:hanging="284"/>
        <w:rPr>
          <w:rFonts w:ascii="Times New Roman" w:hAnsi="Times New Roman" w:cs="Times New Roman"/>
          <w:b/>
          <w:sz w:val="22"/>
          <w:szCs w:val="22"/>
        </w:rPr>
      </w:pPr>
      <w:bookmarkStart w:id="6" w:name="_Toc512267638"/>
      <w:r w:rsidRPr="00B50DB4">
        <w:rPr>
          <w:rFonts w:ascii="Times New Roman" w:hAnsi="Times New Roman" w:cs="Times New Roman"/>
          <w:b/>
          <w:sz w:val="22"/>
          <w:szCs w:val="22"/>
        </w:rPr>
        <w:t>POVRŠINE ODREĐENE ZA OSTALE NAMJENE</w:t>
      </w:r>
      <w:bookmarkEnd w:id="6"/>
    </w:p>
    <w:p w:rsidR="000B6AD9" w:rsidRPr="00B50DB4" w:rsidRDefault="000B6AD9" w:rsidP="000B6AD9">
      <w:pPr>
        <w:pStyle w:val="Naslov1"/>
        <w:spacing w:before="0"/>
        <w:rPr>
          <w:rFonts w:ascii="Times New Roman" w:hAnsi="Times New Roman" w:cs="Times New Roman"/>
          <w:sz w:val="22"/>
          <w:szCs w:val="22"/>
        </w:rPr>
      </w:pPr>
    </w:p>
    <w:p w:rsidR="000B6AD9" w:rsidRPr="00B50DB4" w:rsidRDefault="000B6AD9" w:rsidP="000B6A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DB4">
        <w:rPr>
          <w:rFonts w:ascii="Times New Roman" w:hAnsi="Times New Roman" w:cs="Times New Roman"/>
        </w:rPr>
        <w:t xml:space="preserve">Na području </w:t>
      </w:r>
      <w:r w:rsidR="00BE1F8E">
        <w:rPr>
          <w:rFonts w:ascii="Times New Roman" w:hAnsi="Times New Roman" w:cs="Times New Roman"/>
        </w:rPr>
        <w:t>Općine Draganić</w:t>
      </w:r>
      <w:r w:rsidRPr="00B50DB4">
        <w:rPr>
          <w:rFonts w:ascii="Times New Roman" w:hAnsi="Times New Roman" w:cs="Times New Roman"/>
        </w:rPr>
        <w:t xml:space="preserve"> ne postoje površine poljoprivrednog zemljišta u vlasništvu Republike Hrvatske određene za ostale nepoljoprivredne namjene.</w:t>
      </w:r>
    </w:p>
    <w:p w:rsidR="000B6AD9" w:rsidRPr="00B50DB4" w:rsidRDefault="000B6AD9" w:rsidP="000B6AD9">
      <w:pPr>
        <w:spacing w:after="0" w:line="240" w:lineRule="auto"/>
        <w:jc w:val="both"/>
        <w:rPr>
          <w:rStyle w:val="bold"/>
          <w:rFonts w:ascii="Times New Roman" w:hAnsi="Times New Roman" w:cs="Times New Roman"/>
        </w:rPr>
      </w:pPr>
    </w:p>
    <w:p w:rsidR="000B6AD9" w:rsidRDefault="000B6AD9" w:rsidP="000B6AD9">
      <w:pPr>
        <w:spacing w:after="0" w:line="240" w:lineRule="auto"/>
        <w:jc w:val="both"/>
        <w:rPr>
          <w:rStyle w:val="bold"/>
          <w:rFonts w:ascii="Times New Roman" w:hAnsi="Times New Roman" w:cs="Times New Roman"/>
        </w:rPr>
      </w:pPr>
    </w:p>
    <w:p w:rsidR="00B0388B" w:rsidRDefault="00B0388B" w:rsidP="000B6AD9">
      <w:pPr>
        <w:spacing w:after="0" w:line="240" w:lineRule="auto"/>
        <w:jc w:val="both"/>
        <w:rPr>
          <w:rStyle w:val="bold"/>
          <w:rFonts w:ascii="Times New Roman" w:hAnsi="Times New Roman" w:cs="Times New Roman"/>
        </w:rPr>
      </w:pPr>
    </w:p>
    <w:p w:rsidR="00B0388B" w:rsidRDefault="00B0388B" w:rsidP="000B6AD9">
      <w:pPr>
        <w:spacing w:after="0" w:line="240" w:lineRule="auto"/>
        <w:jc w:val="both"/>
        <w:rPr>
          <w:rStyle w:val="bold"/>
          <w:rFonts w:ascii="Times New Roman" w:hAnsi="Times New Roman" w:cs="Times New Roman"/>
        </w:rPr>
      </w:pPr>
    </w:p>
    <w:p w:rsidR="00BE1F8E" w:rsidRDefault="00BE1F8E" w:rsidP="00BE1F8E">
      <w:pPr>
        <w:pStyle w:val="box457264"/>
        <w:spacing w:before="0" w:beforeAutospacing="0" w:after="0" w:afterAutospacing="0"/>
        <w:rPr>
          <w:rStyle w:val="bold"/>
          <w:b/>
        </w:rPr>
      </w:pPr>
      <w:r w:rsidRPr="00021420">
        <w:rPr>
          <w:rStyle w:val="bold"/>
          <w:b/>
        </w:rPr>
        <w:t>PRILOZI:</w:t>
      </w:r>
    </w:p>
    <w:p w:rsidR="002E7188" w:rsidRPr="002E7188" w:rsidRDefault="00BE1F8E" w:rsidP="002E7188">
      <w:pPr>
        <w:pStyle w:val="box457264"/>
        <w:numPr>
          <w:ilvl w:val="0"/>
          <w:numId w:val="7"/>
        </w:numPr>
        <w:spacing w:before="0" w:beforeAutospacing="0" w:after="0" w:afterAutospacing="0"/>
        <w:jc w:val="both"/>
        <w:rPr>
          <w:b/>
          <w:sz w:val="22"/>
          <w:szCs w:val="22"/>
        </w:rPr>
      </w:pPr>
      <w:r w:rsidRPr="002E7188">
        <w:rPr>
          <w:b/>
          <w:sz w:val="22"/>
          <w:szCs w:val="22"/>
        </w:rPr>
        <w:t xml:space="preserve">Dokumentacija sukladno Pravilniku o dokumentaciji potrebnoj za donošenje Programa raspolaganja poljoprivrednim zemljištem u vlasništvu RH (NN </w:t>
      </w:r>
      <w:r w:rsidR="002E7188" w:rsidRPr="002E7188">
        <w:rPr>
          <w:b/>
          <w:sz w:val="22"/>
          <w:szCs w:val="22"/>
        </w:rPr>
        <w:t>98</w:t>
      </w:r>
      <w:r w:rsidRPr="002E7188">
        <w:rPr>
          <w:b/>
          <w:sz w:val="22"/>
          <w:szCs w:val="22"/>
        </w:rPr>
        <w:t>/20</w:t>
      </w:r>
      <w:r w:rsidR="002E7188" w:rsidRPr="002E7188">
        <w:rPr>
          <w:b/>
          <w:sz w:val="22"/>
          <w:szCs w:val="22"/>
        </w:rPr>
        <w:t>22</w:t>
      </w:r>
      <w:r w:rsidRPr="002E7188">
        <w:rPr>
          <w:b/>
          <w:sz w:val="22"/>
          <w:szCs w:val="22"/>
        </w:rPr>
        <w:t>):</w:t>
      </w:r>
    </w:p>
    <w:p w:rsidR="002E7188" w:rsidRPr="002E7188" w:rsidRDefault="002E7188" w:rsidP="002E718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2E7188">
        <w:rPr>
          <w:rFonts w:ascii="Times New Roman" w:hAnsi="Times New Roman" w:cs="Times New Roman"/>
        </w:rPr>
        <w:t>Očitovanje HRVATSKIH ŠUMA – UPRAVA ŠUMA PODRUŽNICA KARLOVAC</w:t>
      </w:r>
    </w:p>
    <w:p w:rsidR="002E7188" w:rsidRPr="002E7188" w:rsidRDefault="002E7188" w:rsidP="002E718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2E7188">
        <w:rPr>
          <w:rFonts w:ascii="Times New Roman" w:hAnsi="Times New Roman" w:cs="Times New Roman"/>
        </w:rPr>
        <w:t>Očitovanje HRVATSKIH VODA</w:t>
      </w:r>
    </w:p>
    <w:p w:rsidR="002E7188" w:rsidRPr="002E7188" w:rsidRDefault="002E7188" w:rsidP="002E718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2E7188">
        <w:rPr>
          <w:rFonts w:ascii="Times New Roman" w:hAnsi="Times New Roman" w:cs="Times New Roman"/>
        </w:rPr>
        <w:t>Uvjerenje o statusu čestice izdano od Karlovačke županije, Upravni odjel za graditeljstvo i okoliš</w:t>
      </w:r>
    </w:p>
    <w:p w:rsidR="002E7188" w:rsidRPr="002E7188" w:rsidRDefault="002E7188" w:rsidP="002E718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2E7188">
        <w:rPr>
          <w:rFonts w:ascii="Times New Roman" w:hAnsi="Times New Roman" w:cs="Times New Roman"/>
        </w:rPr>
        <w:t>Mišljenje KŽ, OU za graditeljstvo i okoliš o potrebi provedbe strateške procjene utjecaja na okoliš</w:t>
      </w:r>
    </w:p>
    <w:p w:rsidR="002E7188" w:rsidRPr="002E7188" w:rsidRDefault="002E7188" w:rsidP="002E718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2E7188">
        <w:rPr>
          <w:rFonts w:ascii="Times New Roman" w:hAnsi="Times New Roman" w:cs="Times New Roman"/>
        </w:rPr>
        <w:t xml:space="preserve">Očitovanje KŽ, UO za opću upravu o površinama za koje je podnesen zahtjev za povrat </w:t>
      </w:r>
    </w:p>
    <w:p w:rsidR="002E7188" w:rsidRPr="002E7188" w:rsidRDefault="002E7188" w:rsidP="002E718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2E7188">
        <w:rPr>
          <w:rFonts w:ascii="Times New Roman" w:hAnsi="Times New Roman" w:cs="Times New Roman"/>
        </w:rPr>
        <w:t>Tablicu Prikaz raspolaganja po katastarskim česticama i oblicima raspolaganja</w:t>
      </w:r>
    </w:p>
    <w:p w:rsidR="002E7188" w:rsidRPr="002E7188" w:rsidRDefault="002E7188" w:rsidP="00B0388B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2E7188" w:rsidRPr="002E7188" w:rsidRDefault="002E7188" w:rsidP="002E7188">
      <w:pPr>
        <w:pStyle w:val="box457264"/>
        <w:spacing w:before="0" w:beforeAutospacing="0" w:after="0" w:afterAutospacing="0"/>
        <w:jc w:val="both"/>
        <w:rPr>
          <w:b/>
        </w:rPr>
      </w:pPr>
    </w:p>
    <w:p w:rsidR="00BE1F8E" w:rsidRPr="00B50DB4" w:rsidRDefault="00BE1F8E" w:rsidP="000B6AD9">
      <w:pPr>
        <w:spacing w:after="0" w:line="240" w:lineRule="auto"/>
        <w:jc w:val="both"/>
        <w:rPr>
          <w:rStyle w:val="bold"/>
          <w:rFonts w:ascii="Times New Roman" w:hAnsi="Times New Roman" w:cs="Times New Roman"/>
        </w:rPr>
      </w:pPr>
    </w:p>
    <w:p w:rsidR="000B6AD9" w:rsidRPr="00B50DB4" w:rsidRDefault="000B6AD9" w:rsidP="000B6AD9">
      <w:pPr>
        <w:spacing w:after="0" w:line="240" w:lineRule="auto"/>
        <w:jc w:val="both"/>
        <w:rPr>
          <w:rStyle w:val="bold"/>
          <w:rFonts w:ascii="Times New Roman" w:hAnsi="Times New Roman" w:cs="Times New Roman"/>
        </w:rPr>
      </w:pPr>
    </w:p>
    <w:p w:rsidR="000B6AD9" w:rsidRPr="00B50DB4" w:rsidRDefault="000B6AD9" w:rsidP="00ED3128">
      <w:pPr>
        <w:spacing w:line="240" w:lineRule="auto"/>
        <w:rPr>
          <w:rFonts w:ascii="Times New Roman" w:hAnsi="Times New Roman" w:cs="Times New Roman"/>
        </w:rPr>
      </w:pPr>
    </w:p>
    <w:p w:rsidR="000B6AD9" w:rsidRPr="00B50DB4" w:rsidRDefault="000B6AD9" w:rsidP="00ED3128">
      <w:pPr>
        <w:spacing w:line="240" w:lineRule="auto"/>
        <w:rPr>
          <w:rFonts w:ascii="Times New Roman" w:hAnsi="Times New Roman" w:cs="Times New Roman"/>
        </w:rPr>
      </w:pPr>
    </w:p>
    <w:p w:rsidR="000B6AD9" w:rsidRPr="00B50DB4" w:rsidRDefault="000B6AD9" w:rsidP="00ED3128">
      <w:pPr>
        <w:spacing w:line="240" w:lineRule="auto"/>
        <w:rPr>
          <w:rFonts w:ascii="Times New Roman" w:hAnsi="Times New Roman" w:cs="Times New Roman"/>
        </w:rPr>
      </w:pPr>
    </w:p>
    <w:p w:rsidR="000B6AD9" w:rsidRPr="00B50DB4" w:rsidRDefault="000B6AD9" w:rsidP="000B6AD9">
      <w:pPr>
        <w:spacing w:after="0" w:line="240" w:lineRule="auto"/>
        <w:rPr>
          <w:rFonts w:ascii="Times New Roman" w:hAnsi="Times New Roman" w:cs="Times New Roman"/>
        </w:rPr>
      </w:pPr>
    </w:p>
    <w:p w:rsidR="000B6AD9" w:rsidRPr="00B50DB4" w:rsidRDefault="000B6AD9" w:rsidP="000B6AD9">
      <w:pPr>
        <w:spacing w:after="0" w:line="240" w:lineRule="auto"/>
        <w:rPr>
          <w:rFonts w:ascii="Times New Roman" w:hAnsi="Times New Roman" w:cs="Times New Roman"/>
        </w:rPr>
      </w:pPr>
    </w:p>
    <w:p w:rsidR="000B6AD9" w:rsidRPr="00B50DB4" w:rsidRDefault="000B6AD9" w:rsidP="000B6AD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B6AD9" w:rsidRPr="00B50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346A7"/>
    <w:multiLevelType w:val="hybridMultilevel"/>
    <w:tmpl w:val="7A7428A2"/>
    <w:lvl w:ilvl="0" w:tplc="7350418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67E55"/>
    <w:multiLevelType w:val="hybridMultilevel"/>
    <w:tmpl w:val="40B60486"/>
    <w:lvl w:ilvl="0" w:tplc="6A2A6F1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81DED"/>
    <w:multiLevelType w:val="hybridMultilevel"/>
    <w:tmpl w:val="806E6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D27F6"/>
    <w:multiLevelType w:val="hybridMultilevel"/>
    <w:tmpl w:val="C36A70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157D5"/>
    <w:multiLevelType w:val="hybridMultilevel"/>
    <w:tmpl w:val="EEC491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D40BD"/>
    <w:multiLevelType w:val="hybridMultilevel"/>
    <w:tmpl w:val="9A40F724"/>
    <w:lvl w:ilvl="0" w:tplc="7B7A8B0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043C0"/>
    <w:multiLevelType w:val="hybridMultilevel"/>
    <w:tmpl w:val="DCBE1DDC"/>
    <w:lvl w:ilvl="0" w:tplc="4C18A8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E04BF"/>
    <w:multiLevelType w:val="hybridMultilevel"/>
    <w:tmpl w:val="778CD32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441"/>
    <w:rsid w:val="000B6AD9"/>
    <w:rsid w:val="00140EF2"/>
    <w:rsid w:val="002323D2"/>
    <w:rsid w:val="002E7188"/>
    <w:rsid w:val="003C00EE"/>
    <w:rsid w:val="004C3F8E"/>
    <w:rsid w:val="00514C21"/>
    <w:rsid w:val="005D0441"/>
    <w:rsid w:val="005E4FE6"/>
    <w:rsid w:val="00615E2B"/>
    <w:rsid w:val="0080367B"/>
    <w:rsid w:val="00A70215"/>
    <w:rsid w:val="00B0388B"/>
    <w:rsid w:val="00B450CA"/>
    <w:rsid w:val="00B50DB4"/>
    <w:rsid w:val="00B82D93"/>
    <w:rsid w:val="00BE1F8E"/>
    <w:rsid w:val="00BF2C4E"/>
    <w:rsid w:val="00C23AF9"/>
    <w:rsid w:val="00C52727"/>
    <w:rsid w:val="00C57490"/>
    <w:rsid w:val="00C837B6"/>
    <w:rsid w:val="00E0240C"/>
    <w:rsid w:val="00E06467"/>
    <w:rsid w:val="00E209CE"/>
    <w:rsid w:val="00ED3128"/>
    <w:rsid w:val="00EE0E57"/>
    <w:rsid w:val="00F21CE0"/>
    <w:rsid w:val="00F3459A"/>
    <w:rsid w:val="00FA5261"/>
    <w:rsid w:val="00FE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53661"/>
  <w15:docId w15:val="{759A3B39-C0AC-4037-9C14-F8B1329A9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1F8E"/>
  </w:style>
  <w:style w:type="paragraph" w:styleId="Naslov1">
    <w:name w:val="heading 1"/>
    <w:basedOn w:val="Normal"/>
    <w:next w:val="Normal"/>
    <w:link w:val="Naslov1Char"/>
    <w:uiPriority w:val="9"/>
    <w:qFormat/>
    <w:rsid w:val="00C837B6"/>
    <w:pPr>
      <w:keepNext/>
      <w:keepLines/>
      <w:spacing w:before="240" w:after="0" w:line="240" w:lineRule="auto"/>
      <w:jc w:val="both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D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D0441"/>
    <w:pPr>
      <w:ind w:left="720"/>
      <w:contextualSpacing/>
    </w:pPr>
  </w:style>
  <w:style w:type="paragraph" w:styleId="Bezproreda">
    <w:name w:val="No Spacing"/>
    <w:aliases w:val="POPIS GRAFOVA"/>
    <w:link w:val="BezproredaChar"/>
    <w:uiPriority w:val="1"/>
    <w:qFormat/>
    <w:rsid w:val="005D0441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F3459A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C837B6"/>
    <w:rPr>
      <w:rFonts w:asciiTheme="majorHAnsi" w:eastAsiaTheme="majorEastAsia" w:hAnsiTheme="majorHAnsi" w:cstheme="majorBidi"/>
      <w:sz w:val="32"/>
      <w:szCs w:val="32"/>
    </w:rPr>
  </w:style>
  <w:style w:type="character" w:customStyle="1" w:styleId="BezproredaChar">
    <w:name w:val="Bez proreda Char"/>
    <w:aliases w:val="POPIS GRAFOVA Char"/>
    <w:basedOn w:val="Zadanifontodlomka"/>
    <w:link w:val="Bezproreda"/>
    <w:uiPriority w:val="1"/>
    <w:rsid w:val="00C837B6"/>
  </w:style>
  <w:style w:type="character" w:customStyle="1" w:styleId="bold">
    <w:name w:val="bold"/>
    <w:basedOn w:val="Zadanifontodlomka"/>
    <w:rsid w:val="000B6AD9"/>
  </w:style>
  <w:style w:type="paragraph" w:customStyle="1" w:styleId="box457264">
    <w:name w:val="box_457264"/>
    <w:basedOn w:val="Normal"/>
    <w:rsid w:val="00BE1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03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38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5247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408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35909" TargetMode="External"/><Relationship Id="rId5" Type="http://schemas.openxmlformats.org/officeDocument/2006/relationships/hyperlink" Target="https://www.zakon.hr/cms.htm?id=3591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Kraml</dc:creator>
  <cp:lastModifiedBy>Maca</cp:lastModifiedBy>
  <cp:revision>12</cp:revision>
  <cp:lastPrinted>2023-10-04T11:30:00Z</cp:lastPrinted>
  <dcterms:created xsi:type="dcterms:W3CDTF">2023-07-24T11:40:00Z</dcterms:created>
  <dcterms:modified xsi:type="dcterms:W3CDTF">2024-02-20T09:45:00Z</dcterms:modified>
</cp:coreProperties>
</file>